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0A1" w:rsidRDefault="0023699A" w:rsidP="00D0272B">
      <w:pPr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E22E7D">
        <w:rPr>
          <w:rFonts w:ascii="Arial" w:hAnsi="Arial" w:cs="Arial"/>
          <w:b/>
          <w:sz w:val="28"/>
          <w:szCs w:val="28"/>
          <w:lang w:val="en-GB"/>
        </w:rPr>
        <w:t xml:space="preserve">Role </w:t>
      </w:r>
      <w:r w:rsidR="007C4103" w:rsidRPr="00E22E7D">
        <w:rPr>
          <w:rFonts w:ascii="Arial" w:hAnsi="Arial" w:cs="Arial"/>
          <w:b/>
          <w:sz w:val="28"/>
          <w:szCs w:val="28"/>
          <w:lang w:val="en-GB"/>
        </w:rPr>
        <w:t>Description</w:t>
      </w:r>
      <w:r w:rsidR="00190C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D7CAA">
        <w:rPr>
          <w:rFonts w:ascii="Arial" w:hAnsi="Arial" w:cs="Arial"/>
          <w:b/>
          <w:sz w:val="28"/>
          <w:szCs w:val="28"/>
          <w:lang w:val="en-GB"/>
        </w:rPr>
        <w:t>–</w:t>
      </w:r>
      <w:r w:rsidR="00594F30">
        <w:rPr>
          <w:rFonts w:ascii="Arial" w:hAnsi="Arial" w:cs="Arial"/>
          <w:b/>
          <w:sz w:val="28"/>
          <w:szCs w:val="28"/>
          <w:lang w:val="en-GB"/>
        </w:rPr>
        <w:tab/>
      </w:r>
      <w:r w:rsidR="00594F30">
        <w:rPr>
          <w:rFonts w:ascii="Arial" w:hAnsi="Arial" w:cs="Arial"/>
          <w:b/>
          <w:sz w:val="28"/>
          <w:szCs w:val="28"/>
          <w:lang w:val="en-GB"/>
        </w:rPr>
        <w:tab/>
      </w:r>
      <w:r w:rsidR="000724C0">
        <w:rPr>
          <w:rFonts w:ascii="Arial" w:hAnsi="Arial" w:cs="Arial"/>
          <w:b/>
          <w:sz w:val="28"/>
          <w:szCs w:val="28"/>
          <w:lang w:val="en-GB"/>
        </w:rPr>
        <w:t xml:space="preserve">Digital </w:t>
      </w:r>
      <w:r w:rsidR="007C5B00">
        <w:rPr>
          <w:rFonts w:ascii="Arial" w:hAnsi="Arial" w:cs="Arial"/>
          <w:b/>
          <w:sz w:val="28"/>
          <w:szCs w:val="28"/>
          <w:lang w:val="en-GB"/>
        </w:rPr>
        <w:t>Analytics Specialist</w:t>
      </w:r>
    </w:p>
    <w:p w:rsidR="00BF33B3" w:rsidRDefault="00BF33B3" w:rsidP="00BF33B3">
      <w:pPr>
        <w:rPr>
          <w:rFonts w:ascii="Arial" w:hAnsi="Arial" w:cs="Arial"/>
          <w:sz w:val="20"/>
          <w:szCs w:val="20"/>
          <w:lang w:val="en-GB"/>
        </w:rPr>
      </w:pPr>
    </w:p>
    <w:p w:rsidR="00BF33B3" w:rsidRDefault="00BF33B3" w:rsidP="00BF33B3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Note: n</w:t>
      </w:r>
      <w:r w:rsidRPr="003D0A3E">
        <w:rPr>
          <w:rFonts w:ascii="Arial" w:hAnsi="Arial" w:cs="Arial"/>
          <w:sz w:val="20"/>
          <w:szCs w:val="20"/>
          <w:lang w:val="en-GB"/>
        </w:rPr>
        <w:t>umbers in brackets () – ple</w:t>
      </w:r>
      <w:r>
        <w:rPr>
          <w:rFonts w:ascii="Arial" w:hAnsi="Arial" w:cs="Arial"/>
          <w:sz w:val="20"/>
          <w:szCs w:val="20"/>
          <w:lang w:val="en-GB"/>
        </w:rPr>
        <w:t>ase refer to the separate Guidance Notes</w:t>
      </w:r>
      <w:r w:rsidRPr="003D0A3E">
        <w:rPr>
          <w:rFonts w:ascii="Arial" w:hAnsi="Arial" w:cs="Arial"/>
          <w:sz w:val="20"/>
          <w:szCs w:val="20"/>
          <w:lang w:val="en-GB"/>
        </w:rPr>
        <w:t>.</w:t>
      </w:r>
    </w:p>
    <w:p w:rsidR="004F60A1" w:rsidRPr="00653C53" w:rsidRDefault="004F60A1" w:rsidP="004F60A1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34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231"/>
        <w:gridCol w:w="1288"/>
        <w:gridCol w:w="1301"/>
        <w:gridCol w:w="851"/>
        <w:gridCol w:w="360"/>
        <w:gridCol w:w="1818"/>
        <w:gridCol w:w="2499"/>
      </w:tblGrid>
      <w:tr w:rsidR="00C53AA1" w:rsidRPr="009341B0" w:rsidTr="009341B0">
        <w:tc>
          <w:tcPr>
            <w:tcW w:w="2231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C53AA1" w:rsidRPr="009341B0" w:rsidRDefault="00C53AA1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>Role title</w:t>
            </w:r>
          </w:p>
        </w:tc>
        <w:tc>
          <w:tcPr>
            <w:tcW w:w="258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AA1" w:rsidRPr="009341B0" w:rsidRDefault="000724C0" w:rsidP="003447F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Digital </w:t>
            </w:r>
            <w:r w:rsidR="007C5B00">
              <w:rPr>
                <w:rFonts w:ascii="Arial" w:hAnsi="Arial" w:cs="Arial"/>
                <w:sz w:val="20"/>
                <w:szCs w:val="20"/>
                <w:lang w:val="en-GB"/>
              </w:rPr>
              <w:t>Analytics Specialist (Maternity cover 0.6FTE)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C53AA1" w:rsidRPr="009341B0" w:rsidRDefault="00B83D6C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AA1" w:rsidRPr="009341B0" w:rsidRDefault="003447FE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C53AA1" w:rsidRPr="009341B0" w:rsidRDefault="00C53AA1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49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53AA1" w:rsidRPr="009341B0" w:rsidRDefault="000724C0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Digital</w:t>
            </w:r>
          </w:p>
        </w:tc>
      </w:tr>
      <w:tr w:rsidR="007A5191" w:rsidRPr="009341B0" w:rsidTr="009341B0">
        <w:tc>
          <w:tcPr>
            <w:tcW w:w="22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7A5191" w:rsidRPr="009341B0" w:rsidRDefault="007A5191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 xml:space="preserve">Reports to </w:t>
            </w:r>
            <w:r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380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A5191" w:rsidRPr="009341B0" w:rsidRDefault="003D2625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Digital Products Manager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8D0F48"/>
            <w:vAlign w:val="center"/>
          </w:tcPr>
          <w:p w:rsidR="007A5191" w:rsidRPr="009341B0" w:rsidRDefault="007A5191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 xml:space="preserve">Direct reports </w:t>
            </w:r>
            <w:r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A5191" w:rsidRPr="009341B0" w:rsidRDefault="000724C0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C512A" w:rsidRPr="009341B0" w:rsidTr="009341B0">
        <w:trPr>
          <w:trHeight w:val="413"/>
        </w:trPr>
        <w:tc>
          <w:tcPr>
            <w:tcW w:w="223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1C512A" w:rsidRPr="009341B0" w:rsidRDefault="001C512A" w:rsidP="009341B0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 xml:space="preserve">Key relationships / interfaces </w:t>
            </w:r>
            <w:r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512A" w:rsidRPr="009341B0" w:rsidRDefault="001C512A" w:rsidP="009341B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b/>
                <w:sz w:val="20"/>
                <w:szCs w:val="20"/>
              </w:rPr>
              <w:t>Internal</w:t>
            </w:r>
            <w:r w:rsidRPr="009341B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82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512A" w:rsidRPr="009341B0" w:rsidRDefault="000724C0" w:rsidP="00325ADE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IT, Servic</w:t>
            </w:r>
            <w:r w:rsidR="00B83D6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Delivery, Marketing, Events</w:t>
            </w:r>
            <w:r w:rsidR="00325ADE">
              <w:rPr>
                <w:rFonts w:ascii="Arial" w:hAnsi="Arial" w:cs="Arial"/>
                <w:sz w:val="20"/>
                <w:szCs w:val="20"/>
              </w:rPr>
              <w:t>, Volunteers</w:t>
            </w:r>
          </w:p>
        </w:tc>
      </w:tr>
      <w:tr w:rsidR="001C512A" w:rsidRPr="009341B0" w:rsidTr="009341B0">
        <w:trPr>
          <w:trHeight w:val="412"/>
        </w:trPr>
        <w:tc>
          <w:tcPr>
            <w:tcW w:w="2231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1C512A" w:rsidRPr="009341B0" w:rsidRDefault="001C512A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512A" w:rsidRPr="009341B0" w:rsidRDefault="001C512A" w:rsidP="009341B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341B0">
              <w:rPr>
                <w:rFonts w:ascii="Arial" w:hAnsi="Arial" w:cs="Arial"/>
                <w:b/>
                <w:sz w:val="20"/>
                <w:szCs w:val="20"/>
              </w:rPr>
              <w:t>External</w:t>
            </w:r>
            <w:r w:rsidRPr="009341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2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512A" w:rsidRPr="009341B0" w:rsidRDefault="000724C0" w:rsidP="009341B0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Web/CRM suppliers</w:t>
            </w:r>
          </w:p>
        </w:tc>
      </w:tr>
      <w:tr w:rsidR="00802CBC" w:rsidRPr="009341B0" w:rsidTr="009341B0">
        <w:tc>
          <w:tcPr>
            <w:tcW w:w="22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D451C3" w:rsidRPr="009341B0" w:rsidRDefault="00D451C3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02CBC" w:rsidRPr="009341B0" w:rsidRDefault="00802CBC" w:rsidP="009341B0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 xml:space="preserve">Role purpose </w:t>
            </w:r>
            <w:r w:rsidR="000D4D11"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2)</w:t>
            </w:r>
          </w:p>
          <w:p w:rsidR="00D451C3" w:rsidRPr="009341B0" w:rsidRDefault="00D451C3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323B9" w:rsidRPr="008E527F" w:rsidRDefault="008E527F" w:rsidP="008E527F">
            <w:r>
              <w:rPr>
                <w:rFonts w:ascii="Arial" w:hAnsi="Arial" w:cs="Arial"/>
                <w:sz w:val="20"/>
                <w:szCs w:val="20"/>
              </w:rPr>
              <w:t>To optimize reach and online engagement of customers and potential customers by providing analysis of and access to digital performance measures to aid internal decision making.</w:t>
            </w:r>
          </w:p>
        </w:tc>
      </w:tr>
      <w:tr w:rsidR="00D0272B" w:rsidRPr="009341B0" w:rsidTr="009341B0">
        <w:tc>
          <w:tcPr>
            <w:tcW w:w="22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D451C3" w:rsidRPr="009341B0" w:rsidRDefault="00D0272B" w:rsidP="009341B0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 xml:space="preserve">Breadth of responsibility </w:t>
            </w:r>
            <w:r w:rsidR="000D4D11"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3)</w:t>
            </w:r>
          </w:p>
        </w:tc>
        <w:tc>
          <w:tcPr>
            <w:tcW w:w="81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31348" w:rsidRPr="009341B0" w:rsidRDefault="00B83D6C" w:rsidP="000724C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This role impacts on all teams and departments in APM.</w:t>
            </w:r>
          </w:p>
        </w:tc>
      </w:tr>
      <w:tr w:rsidR="00331B07" w:rsidRPr="009341B0" w:rsidTr="009341B0">
        <w:tc>
          <w:tcPr>
            <w:tcW w:w="2231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331B07" w:rsidRPr="009341B0" w:rsidRDefault="00331B07" w:rsidP="009341B0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 xml:space="preserve">Dimensions and limits of authority </w:t>
            </w:r>
            <w:r w:rsidR="000D4D11"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4)</w:t>
            </w:r>
          </w:p>
        </w:tc>
        <w:tc>
          <w:tcPr>
            <w:tcW w:w="8117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31B07" w:rsidRPr="009341B0" w:rsidRDefault="000724C0" w:rsidP="00325AD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Scope of </w:t>
            </w:r>
            <w:r w:rsidR="00325ADE">
              <w:rPr>
                <w:rFonts w:ascii="Arial" w:hAnsi="Arial" w:cs="Arial"/>
                <w:sz w:val="20"/>
                <w:szCs w:val="20"/>
                <w:lang w:val="en-GB"/>
              </w:rPr>
              <w:t>performance ownership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includes websites, mobile apps</w:t>
            </w:r>
            <w:r w:rsidR="00325ADE">
              <w:rPr>
                <w:rFonts w:ascii="Arial" w:hAnsi="Arial" w:cs="Arial"/>
                <w:sz w:val="20"/>
                <w:szCs w:val="20"/>
                <w:lang w:val="en-GB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social media. This role can make recommendations but needs expenditure approval.</w:t>
            </w:r>
          </w:p>
        </w:tc>
      </w:tr>
    </w:tbl>
    <w:p w:rsidR="00EA33C9" w:rsidRDefault="00EA33C9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:rsidR="00BF33B3" w:rsidRDefault="00BF33B3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:rsidR="00BF33B3" w:rsidRDefault="00BF33B3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677"/>
      </w:tblGrid>
      <w:tr w:rsidR="006D5BAA" w:rsidRPr="009341B0" w:rsidTr="009341B0">
        <w:trPr>
          <w:tblHeader/>
        </w:trPr>
        <w:tc>
          <w:tcPr>
            <w:tcW w:w="5637" w:type="dxa"/>
            <w:tcBorders>
              <w:bottom w:val="single" w:sz="12" w:space="0" w:color="auto"/>
            </w:tcBorders>
            <w:shd w:val="clear" w:color="auto" w:fill="8D0F48"/>
            <w:vAlign w:val="center"/>
          </w:tcPr>
          <w:p w:rsidR="00653C53" w:rsidRPr="009341B0" w:rsidRDefault="00653C53" w:rsidP="009341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6D5BAA" w:rsidRPr="009341B0" w:rsidRDefault="006D5BAA" w:rsidP="009341B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9341B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Key responsibilities / </w:t>
            </w:r>
            <w:r w:rsidR="00C31348" w:rsidRPr="009341B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accountabilities </w:t>
            </w:r>
            <w:r w:rsidR="000D4D11"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="00D0272B"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5</w:t>
            </w:r>
            <w:r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  <w:p w:rsidR="00653C53" w:rsidRPr="009341B0" w:rsidRDefault="00653C53" w:rsidP="009341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  <w:shd w:val="clear" w:color="auto" w:fill="8D0F48"/>
            <w:vAlign w:val="center"/>
          </w:tcPr>
          <w:p w:rsidR="006D5BAA" w:rsidRPr="009341B0" w:rsidRDefault="006D5BAA" w:rsidP="009341B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41B0">
              <w:rPr>
                <w:rFonts w:ascii="Arial" w:hAnsi="Arial" w:cs="Arial"/>
                <w:b/>
                <w:sz w:val="22"/>
                <w:szCs w:val="22"/>
                <w:lang w:val="en-GB"/>
              </w:rPr>
              <w:t>Key performance measures</w:t>
            </w:r>
            <w:r w:rsidR="00E22E7D" w:rsidRPr="009341B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E22E7D"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(6)</w:t>
            </w:r>
          </w:p>
        </w:tc>
      </w:tr>
      <w:tr w:rsidR="0003558C" w:rsidRPr="009341B0" w:rsidTr="009341B0">
        <w:tc>
          <w:tcPr>
            <w:tcW w:w="10314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03558C" w:rsidRPr="009341B0" w:rsidRDefault="0003558C" w:rsidP="009341B0">
            <w:pPr>
              <w:spacing w:before="360" w:after="120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9341B0">
              <w:rPr>
                <w:rFonts w:ascii="Arial" w:hAnsi="Arial" w:cs="Arial"/>
                <w:b/>
                <w:sz w:val="20"/>
                <w:szCs w:val="20"/>
                <w:u w:val="single"/>
              </w:rPr>
              <w:t>General</w:t>
            </w:r>
          </w:p>
        </w:tc>
      </w:tr>
      <w:tr w:rsidR="008E527F" w:rsidRPr="009341B0" w:rsidTr="009341B0">
        <w:tc>
          <w:tcPr>
            <w:tcW w:w="5637" w:type="dxa"/>
            <w:vAlign w:val="center"/>
          </w:tcPr>
          <w:p w:rsidR="008E527F" w:rsidRDefault="008E527F" w:rsidP="008E52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Analytics and KPIs</w:t>
            </w:r>
          </w:p>
          <w:p w:rsidR="00DE6784" w:rsidRDefault="00DE6784" w:rsidP="00DE6784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Analyse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data at every stage of the user journey to gain a better understanding of customers' behavior by segment and proactively make recommendations on how best to improve site experience and conversion</w:t>
            </w:r>
          </w:p>
          <w:p w:rsidR="008E527F" w:rsidRDefault="008E527F" w:rsidP="00DE6784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F49B8">
              <w:rPr>
                <w:rFonts w:ascii="Arial" w:hAnsi="Arial" w:cs="Arial"/>
                <w:sz w:val="20"/>
                <w:szCs w:val="20"/>
              </w:rPr>
              <w:t xml:space="preserve">Provide key digital performance measures to aid in decision-making both within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Pr="006F49B8">
              <w:rPr>
                <w:rFonts w:ascii="Arial" w:hAnsi="Arial" w:cs="Arial"/>
                <w:sz w:val="20"/>
                <w:szCs w:val="20"/>
              </w:rPr>
              <w:t>team and across APM.</w:t>
            </w:r>
          </w:p>
          <w:p w:rsidR="00DE6784" w:rsidRDefault="00DE6784" w:rsidP="00DE6784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Marketing campaign tracking setup, testing and reporting</w:t>
            </w:r>
          </w:p>
        </w:tc>
        <w:tc>
          <w:tcPr>
            <w:tcW w:w="4677" w:type="dxa"/>
            <w:vAlign w:val="center"/>
          </w:tcPr>
          <w:p w:rsidR="00DE6784" w:rsidRDefault="00DE6784" w:rsidP="00304466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actionable insight</w:t>
            </w:r>
          </w:p>
          <w:p w:rsidR="008E527F" w:rsidRDefault="008E527F" w:rsidP="00304466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APM decision makers have timely access to analytics measures and KPIs without logging in to Google Analytics</w:t>
            </w:r>
          </w:p>
          <w:p w:rsidR="00304466" w:rsidRPr="00304466" w:rsidRDefault="00304466" w:rsidP="0030446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Delivering automated reporting solutions and dashboards</w:t>
            </w:r>
          </w:p>
          <w:p w:rsidR="00DE6784" w:rsidRDefault="00DE6784" w:rsidP="00304466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Campaign reports</w:t>
            </w:r>
          </w:p>
        </w:tc>
      </w:tr>
      <w:tr w:rsidR="008E527F" w:rsidRPr="009341B0" w:rsidTr="009341B0">
        <w:tc>
          <w:tcPr>
            <w:tcW w:w="5637" w:type="dxa"/>
            <w:vAlign w:val="center"/>
          </w:tcPr>
          <w:p w:rsidR="008E527F" w:rsidRDefault="008E527F" w:rsidP="008E527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Content/Web Performance</w:t>
            </w:r>
          </w:p>
          <w:p w:rsidR="008E527F" w:rsidRPr="00567F93" w:rsidRDefault="008E527F" w:rsidP="008E527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Work</w:t>
            </w:r>
            <w:r w:rsidRPr="006F49B8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marketing team to </w:t>
            </w:r>
            <w:r w:rsidRPr="006F49B8">
              <w:rPr>
                <w:rFonts w:ascii="Arial" w:hAnsi="Arial" w:cs="Arial"/>
                <w:sz w:val="20"/>
                <w:szCs w:val="20"/>
              </w:rPr>
              <w:t xml:space="preserve">identify opportunities for website content </w:t>
            </w:r>
            <w:r>
              <w:rPr>
                <w:rFonts w:ascii="Arial" w:hAnsi="Arial" w:cs="Arial"/>
                <w:sz w:val="20"/>
                <w:szCs w:val="20"/>
              </w:rPr>
              <w:t xml:space="preserve">and functional </w:t>
            </w:r>
            <w:r w:rsidRPr="006F49B8">
              <w:rPr>
                <w:rFonts w:ascii="Arial" w:hAnsi="Arial" w:cs="Arial"/>
                <w:sz w:val="20"/>
                <w:szCs w:val="20"/>
              </w:rPr>
              <w:t xml:space="preserve">improvement and liaise with relevant departments to </w:t>
            </w:r>
            <w:r>
              <w:rPr>
                <w:rFonts w:ascii="Arial" w:hAnsi="Arial" w:cs="Arial"/>
                <w:sz w:val="20"/>
                <w:szCs w:val="20"/>
              </w:rPr>
              <w:t>drive improvements</w:t>
            </w:r>
          </w:p>
        </w:tc>
        <w:tc>
          <w:tcPr>
            <w:tcW w:w="4677" w:type="dxa"/>
            <w:vAlign w:val="center"/>
          </w:tcPr>
          <w:p w:rsidR="008E527F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Page visits</w:t>
            </w:r>
          </w:p>
          <w:p w:rsidR="008E527F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Bounce rate</w:t>
            </w:r>
          </w:p>
          <w:p w:rsidR="008E527F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Time on Page</w:t>
            </w:r>
          </w:p>
          <w:p w:rsidR="008E527F" w:rsidRPr="009341B0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Conversion</w:t>
            </w:r>
          </w:p>
        </w:tc>
      </w:tr>
      <w:tr w:rsidR="008E527F" w:rsidRPr="009341B0" w:rsidTr="009341B0">
        <w:tc>
          <w:tcPr>
            <w:tcW w:w="5637" w:type="dxa"/>
            <w:vAlign w:val="center"/>
          </w:tcPr>
          <w:p w:rsidR="008E527F" w:rsidRDefault="008E527F" w:rsidP="008E527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Capability Development</w:t>
            </w:r>
          </w:p>
          <w:p w:rsidR="008E527F" w:rsidRDefault="008E527F" w:rsidP="008E527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3D6C">
              <w:rPr>
                <w:rFonts w:ascii="Arial" w:hAnsi="Arial" w:cs="Arial"/>
                <w:sz w:val="20"/>
                <w:szCs w:val="20"/>
              </w:rPr>
              <w:t xml:space="preserve">Working with the Head of </w:t>
            </w:r>
            <w:r>
              <w:rPr>
                <w:rFonts w:ascii="Arial" w:hAnsi="Arial" w:cs="Arial"/>
                <w:sz w:val="20"/>
                <w:szCs w:val="20"/>
              </w:rPr>
              <w:t>Marketing</w:t>
            </w:r>
            <w:r w:rsidRPr="00B83D6C">
              <w:rPr>
                <w:rFonts w:ascii="Arial" w:hAnsi="Arial" w:cs="Arial"/>
                <w:sz w:val="20"/>
                <w:szCs w:val="20"/>
              </w:rPr>
              <w:t>, provide digital capability building opportunities (e.g. training and development in digital technologies and techniques) for staff across APM.</w:t>
            </w:r>
          </w:p>
        </w:tc>
        <w:tc>
          <w:tcPr>
            <w:tcW w:w="4677" w:type="dxa"/>
            <w:vAlign w:val="center"/>
          </w:tcPr>
          <w:p w:rsidR="008E527F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team become less hands-on in business as usual activity for other teams but enable a devolved capability</w:t>
            </w:r>
          </w:p>
        </w:tc>
      </w:tr>
      <w:tr w:rsidR="008E527F" w:rsidRPr="009341B0" w:rsidTr="009341B0">
        <w:tc>
          <w:tcPr>
            <w:tcW w:w="5637" w:type="dxa"/>
            <w:vAlign w:val="center"/>
          </w:tcPr>
          <w:p w:rsidR="008E527F" w:rsidRDefault="008E527F" w:rsidP="008E527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Projects</w:t>
            </w:r>
          </w:p>
          <w:p w:rsidR="008E527F" w:rsidRPr="009341B0" w:rsidRDefault="008E527F" w:rsidP="008E527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3D6C">
              <w:rPr>
                <w:rFonts w:ascii="Arial" w:hAnsi="Arial" w:cs="Arial"/>
                <w:sz w:val="20"/>
                <w:szCs w:val="20"/>
              </w:rPr>
              <w:t>Lead or participate in other projects as required, representing the digital team and providing customer-focused digital expertise.</w:t>
            </w:r>
          </w:p>
        </w:tc>
        <w:tc>
          <w:tcPr>
            <w:tcW w:w="4677" w:type="dxa"/>
            <w:vAlign w:val="center"/>
          </w:tcPr>
          <w:p w:rsidR="008E527F" w:rsidRPr="009341B0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and nature of additional projects involved in</w:t>
            </w:r>
          </w:p>
        </w:tc>
      </w:tr>
    </w:tbl>
    <w:p w:rsidR="00BF33B3" w:rsidRDefault="00BF33B3">
      <w:r>
        <w:br w:type="page"/>
      </w:r>
    </w:p>
    <w:p w:rsidR="00D10750" w:rsidRPr="00853488" w:rsidRDefault="00D10750" w:rsidP="00D1075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lastRenderedPageBreak/>
        <w:t>Per</w:t>
      </w:r>
      <w:r w:rsidRPr="00E2412A">
        <w:rPr>
          <w:rFonts w:ascii="Arial" w:hAnsi="Arial" w:cs="Arial"/>
          <w:b/>
        </w:rPr>
        <w:t xml:space="preserve">son Specification </w:t>
      </w:r>
      <w:r>
        <w:rPr>
          <w:rFonts w:ascii="Arial" w:hAnsi="Arial" w:cs="Arial"/>
          <w:b/>
        </w:rPr>
        <w:t>–</w:t>
      </w:r>
      <w:r w:rsidRPr="00853488">
        <w:rPr>
          <w:rFonts w:ascii="Arial" w:hAnsi="Arial" w:cs="Arial"/>
          <w:b/>
          <w:lang w:val="en-GB"/>
        </w:rPr>
        <w:t xml:space="preserve"> </w:t>
      </w:r>
      <w:r w:rsidR="006F49B8">
        <w:rPr>
          <w:rFonts w:ascii="Arial" w:hAnsi="Arial" w:cs="Arial"/>
          <w:b/>
          <w:lang w:val="en-GB"/>
        </w:rPr>
        <w:t>Digital Performance Manager</w:t>
      </w:r>
    </w:p>
    <w:p w:rsidR="00D10750" w:rsidRPr="00BC6BA6" w:rsidRDefault="00D10750" w:rsidP="00D10750">
      <w:pPr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075"/>
        <w:gridCol w:w="2438"/>
      </w:tblGrid>
      <w:tr w:rsidR="00D10750" w:rsidRPr="009341B0" w:rsidTr="006A77A1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D10750" w:rsidRPr="009341B0" w:rsidRDefault="00D10750" w:rsidP="006A77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41B0">
              <w:rPr>
                <w:rFonts w:ascii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D10750" w:rsidRPr="009341B0" w:rsidRDefault="00D10750" w:rsidP="006A77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0750" w:rsidRPr="009341B0" w:rsidRDefault="00D10750" w:rsidP="006A77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41B0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  <w:p w:rsidR="00D10750" w:rsidRPr="009341B0" w:rsidRDefault="00D10750" w:rsidP="006A77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D10750" w:rsidRPr="009341B0" w:rsidRDefault="00D10750" w:rsidP="006A77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41B0">
              <w:rPr>
                <w:rFonts w:ascii="Arial" w:hAnsi="Arial" w:cs="Arial"/>
                <w:b/>
                <w:sz w:val="22"/>
                <w:szCs w:val="22"/>
              </w:rPr>
              <w:t>Essential / desirable</w:t>
            </w:r>
          </w:p>
        </w:tc>
      </w:tr>
      <w:tr w:rsidR="00D10750" w:rsidRPr="009341B0" w:rsidTr="006A77A1">
        <w:trPr>
          <w:trHeight w:val="227"/>
        </w:trPr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0750" w:rsidRPr="009341B0" w:rsidRDefault="00D10750" w:rsidP="00B85554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9341B0">
              <w:rPr>
                <w:rFonts w:ascii="Arial" w:hAnsi="Arial" w:cs="Arial"/>
                <w:b/>
                <w:sz w:val="20"/>
                <w:szCs w:val="20"/>
              </w:rPr>
              <w:t xml:space="preserve">Qualifications 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0750" w:rsidRDefault="008E527F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Educated to a degree level</w:t>
            </w:r>
          </w:p>
          <w:p w:rsidR="008E527F" w:rsidRPr="009341B0" w:rsidRDefault="008E527F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Analytics Certification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0750" w:rsidRDefault="008E527F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8E527F" w:rsidRPr="009341B0" w:rsidRDefault="008E527F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D10750" w:rsidRPr="009341B0" w:rsidTr="006A77A1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50" w:rsidRPr="009341B0" w:rsidRDefault="00D10750" w:rsidP="00B85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41B0">
              <w:rPr>
                <w:rFonts w:ascii="Arial" w:hAnsi="Arial" w:cs="Arial"/>
                <w:b/>
                <w:sz w:val="20"/>
                <w:szCs w:val="20"/>
              </w:rPr>
              <w:t xml:space="preserve">Experience 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27F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  <w:tab w:val="num" w:pos="163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data and analysis skills</w:t>
            </w:r>
          </w:p>
          <w:p w:rsidR="008E527F" w:rsidRPr="00970207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  <w:tab w:val="num" w:pos="163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turn analytical data into useful insights</w:t>
            </w:r>
          </w:p>
          <w:p w:rsidR="00FF049C" w:rsidRDefault="00FF049C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  <w:tab w:val="num" w:pos="163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Dashboard and insight development experience</w:t>
            </w:r>
          </w:p>
          <w:p w:rsidR="008E527F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  <w:tab w:val="num" w:pos="163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</w:t>
            </w:r>
            <w:r w:rsidRPr="00181571">
              <w:rPr>
                <w:rFonts w:ascii="Arial" w:hAnsi="Arial" w:cs="Arial"/>
                <w:sz w:val="20"/>
                <w:szCs w:val="20"/>
              </w:rPr>
              <w:t xml:space="preserve"> of working </w:t>
            </w:r>
            <w:r>
              <w:rPr>
                <w:rFonts w:ascii="Arial" w:hAnsi="Arial" w:cs="Arial"/>
                <w:sz w:val="20"/>
                <w:szCs w:val="20"/>
              </w:rPr>
              <w:t>with senior management level</w:t>
            </w:r>
          </w:p>
          <w:p w:rsidR="008E527F" w:rsidRPr="00181571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  <w:tab w:val="num" w:pos="163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commercial understanding </w:t>
            </w:r>
          </w:p>
          <w:p w:rsidR="00FF049C" w:rsidRPr="003D2625" w:rsidRDefault="008E527F" w:rsidP="003D262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  <w:tab w:val="num" w:pos="163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Ability to build effective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both internally and with suppliers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50" w:rsidRPr="009341B0" w:rsidRDefault="008E527F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essential</w:t>
            </w:r>
          </w:p>
        </w:tc>
      </w:tr>
      <w:tr w:rsidR="00D10750" w:rsidRPr="009341B0" w:rsidTr="006A77A1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0750" w:rsidRPr="009341B0" w:rsidRDefault="00D10750" w:rsidP="006A77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1B0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27F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  <w:tab w:val="num" w:pos="163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Understanding of the principles of digital analytics market research and the value it can add</w:t>
            </w:r>
          </w:p>
          <w:p w:rsidR="00657BE9" w:rsidRPr="00181571" w:rsidRDefault="00657BE9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  <w:tab w:val="num" w:pos="163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 good understanding of digital marketing channels and tracking them</w:t>
            </w:r>
          </w:p>
          <w:p w:rsidR="00D10750" w:rsidRPr="008E527F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  <w:tab w:val="num" w:pos="163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1571">
              <w:rPr>
                <w:rFonts w:ascii="Arial" w:hAnsi="Arial" w:cs="Arial"/>
                <w:sz w:val="20"/>
                <w:szCs w:val="20"/>
                <w:lang w:val="en-GB"/>
              </w:rPr>
              <w:t>Appreciation of the work of a professional body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27F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657BE9" w:rsidRDefault="00657BE9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D10750" w:rsidRPr="008E527F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8E527F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8E527F" w:rsidRPr="009341B0" w:rsidTr="00FF049C">
        <w:trPr>
          <w:trHeight w:val="233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8E527F" w:rsidRPr="009341B0" w:rsidRDefault="008E527F" w:rsidP="008E5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1B0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075" w:type="dxa"/>
            <w:tcBorders>
              <w:top w:val="single" w:sz="12" w:space="0" w:color="auto"/>
            </w:tcBorders>
          </w:tcPr>
          <w:p w:rsidR="008E527F" w:rsidRPr="00181571" w:rsidRDefault="008E527F" w:rsidP="00657BE9">
            <w:pPr>
              <w:numPr>
                <w:ilvl w:val="0"/>
                <w:numId w:val="16"/>
              </w:numPr>
              <w:tabs>
                <w:tab w:val="num" w:pos="1636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 xml:space="preserve">Effective PC skills including </w:t>
            </w:r>
            <w:r>
              <w:rPr>
                <w:rFonts w:ascii="Arial" w:hAnsi="Arial" w:cs="Arial"/>
                <w:sz w:val="20"/>
                <w:szCs w:val="20"/>
              </w:rPr>
              <w:t xml:space="preserve">Outlook, </w:t>
            </w:r>
            <w:r w:rsidRPr="00181571">
              <w:rPr>
                <w:rFonts w:ascii="Arial" w:hAnsi="Arial" w:cs="Arial"/>
                <w:sz w:val="20"/>
                <w:szCs w:val="20"/>
              </w:rPr>
              <w:t>Word, Excel,</w:t>
            </w:r>
            <w:r w:rsidRPr="00181571">
              <w:rPr>
                <w:rFonts w:ascii="Arial" w:hAnsi="Arial" w:cs="Arial"/>
                <w:sz w:val="20"/>
                <w:szCs w:val="20"/>
                <w:lang w:val="en-GB"/>
              </w:rPr>
              <w:t xml:space="preserve"> PowerPoint</w:t>
            </w:r>
            <w:r w:rsidRPr="001815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7BE9" w:rsidRDefault="00657BE9" w:rsidP="00657BE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Ability to clearly communicate data insights at all levels of the business</w:t>
            </w:r>
          </w:p>
          <w:p w:rsidR="008E527F" w:rsidRPr="000D25A4" w:rsidRDefault="008E527F" w:rsidP="00657BE9">
            <w:pPr>
              <w:numPr>
                <w:ilvl w:val="0"/>
                <w:numId w:val="16"/>
              </w:numPr>
              <w:tabs>
                <w:tab w:val="num" w:pos="1636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produce clear reports</w:t>
            </w:r>
          </w:p>
          <w:p w:rsidR="008E527F" w:rsidRPr="00181571" w:rsidRDefault="008E527F" w:rsidP="00657BE9">
            <w:pPr>
              <w:numPr>
                <w:ilvl w:val="0"/>
                <w:numId w:val="16"/>
              </w:numPr>
              <w:tabs>
                <w:tab w:val="num" w:pos="1636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1571">
              <w:rPr>
                <w:rFonts w:ascii="Arial" w:hAnsi="Arial" w:cs="Arial"/>
                <w:sz w:val="20"/>
                <w:szCs w:val="20"/>
                <w:lang w:val="en-GB"/>
              </w:rPr>
              <w:t>Well developed</w:t>
            </w:r>
            <w:proofErr w:type="spellEnd"/>
            <w:r w:rsidRPr="00181571">
              <w:rPr>
                <w:rFonts w:ascii="Arial" w:hAnsi="Arial" w:cs="Arial"/>
                <w:sz w:val="20"/>
                <w:szCs w:val="20"/>
                <w:lang w:val="en-GB"/>
              </w:rPr>
              <w:t xml:space="preserve"> presentation skills</w:t>
            </w:r>
          </w:p>
          <w:p w:rsidR="00657BE9" w:rsidRPr="00657BE9" w:rsidRDefault="008E527F" w:rsidP="00657BE9">
            <w:pPr>
              <w:numPr>
                <w:ilvl w:val="0"/>
                <w:numId w:val="16"/>
              </w:numPr>
              <w:tabs>
                <w:tab w:val="num" w:pos="1636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1571">
              <w:rPr>
                <w:rFonts w:ascii="Arial" w:hAnsi="Arial" w:cs="Arial"/>
                <w:sz w:val="20"/>
                <w:szCs w:val="20"/>
                <w:lang w:val="en-GB"/>
              </w:rPr>
              <w:t>Excellent communication skills – written and verbal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8E527F" w:rsidRPr="009341B0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essential</w:t>
            </w:r>
          </w:p>
        </w:tc>
      </w:tr>
      <w:tr w:rsidR="008E527F" w:rsidRPr="009341B0" w:rsidTr="006A77A1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8E527F" w:rsidRPr="009341B0" w:rsidRDefault="008E527F" w:rsidP="008E5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1B0">
              <w:rPr>
                <w:rFonts w:ascii="Arial" w:hAnsi="Arial" w:cs="Arial"/>
                <w:b/>
                <w:sz w:val="20"/>
                <w:szCs w:val="20"/>
                <w:lang w:val="en-GB"/>
              </w:rPr>
              <w:t>Behaviour</w:t>
            </w:r>
            <w:r w:rsidRPr="009341B0">
              <w:rPr>
                <w:rFonts w:ascii="Arial" w:hAnsi="Arial" w:cs="Arial"/>
                <w:b/>
                <w:sz w:val="20"/>
                <w:szCs w:val="20"/>
              </w:rPr>
              <w:t xml:space="preserve"> / competency 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:rsidR="00DE6784" w:rsidRDefault="00DE6784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  <w:tab w:val="num" w:pos="163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and accurate</w:t>
            </w:r>
          </w:p>
          <w:p w:rsidR="008E527F" w:rsidRPr="00181571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  <w:tab w:val="num" w:pos="163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Analytical thinking</w:t>
            </w:r>
          </w:p>
          <w:p w:rsidR="008E527F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  <w:tab w:val="num" w:pos="163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Communication skills</w:t>
            </w:r>
          </w:p>
          <w:p w:rsidR="008E527F" w:rsidRPr="00181571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  <w:tab w:val="num" w:pos="163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Collaborative in approach</w:t>
            </w:r>
          </w:p>
          <w:p w:rsidR="008E527F" w:rsidRPr="00181571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  <w:tab w:val="num" w:pos="163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Decisiveness</w:t>
            </w:r>
          </w:p>
          <w:p w:rsidR="008E527F" w:rsidRPr="00181571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  <w:tab w:val="num" w:pos="163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Initiative and proactivity</w:t>
            </w:r>
          </w:p>
          <w:p w:rsidR="008E527F" w:rsidRPr="00181571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  <w:tab w:val="num" w:pos="163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Relationship building</w:t>
            </w:r>
          </w:p>
          <w:p w:rsidR="008E527F" w:rsidRPr="00181571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  <w:tab w:val="num" w:pos="163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Results orientation</w:t>
            </w:r>
          </w:p>
          <w:p w:rsidR="008E527F" w:rsidRPr="00D10750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lastRenderedPageBreak/>
              <w:t>Technical and professional expertise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8E527F" w:rsidRPr="009341B0" w:rsidRDefault="008E527F" w:rsidP="008E527F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All essential</w:t>
            </w:r>
          </w:p>
        </w:tc>
      </w:tr>
    </w:tbl>
    <w:p w:rsidR="00C267AE" w:rsidRDefault="00C267AE" w:rsidP="00D10750">
      <w:pPr>
        <w:rPr>
          <w:rFonts w:ascii="Arial" w:hAnsi="Arial" w:cs="Arial"/>
          <w:b/>
        </w:rPr>
      </w:pPr>
    </w:p>
    <w:p w:rsidR="00C267AE" w:rsidRDefault="00C267AE" w:rsidP="00D10750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470"/>
      </w:tblGrid>
      <w:tr w:rsidR="00C267AE" w:rsidRPr="00211F81" w:rsidTr="00211F81">
        <w:trPr>
          <w:trHeight w:val="432"/>
          <w:tblHeader/>
        </w:trPr>
        <w:tc>
          <w:tcPr>
            <w:tcW w:w="93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93366"/>
            <w:vAlign w:val="center"/>
          </w:tcPr>
          <w:p w:rsidR="00C267AE" w:rsidRPr="00211F81" w:rsidRDefault="00C267AE" w:rsidP="00C267AE">
            <w:pPr>
              <w:rPr>
                <w:b/>
                <w:spacing w:val="-2"/>
                <w:sz w:val="20"/>
                <w:szCs w:val="20"/>
                <w:lang w:val="en-GB"/>
              </w:rPr>
            </w:pPr>
            <w:r w:rsidRPr="00211F81">
              <w:rPr>
                <w:b/>
                <w:spacing w:val="-2"/>
                <w:sz w:val="20"/>
                <w:szCs w:val="20"/>
                <w:lang w:val="en-GB"/>
              </w:rPr>
              <w:t>Supporting Behaviours</w:t>
            </w:r>
          </w:p>
        </w:tc>
      </w:tr>
      <w:tr w:rsidR="00C267AE" w:rsidRPr="00211F81" w:rsidTr="00211F81">
        <w:trPr>
          <w:trHeight w:val="233"/>
          <w:tblHeader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7AE" w:rsidRPr="00211F81" w:rsidRDefault="00C267AE" w:rsidP="00C267AE">
            <w:pPr>
              <w:rPr>
                <w:b/>
                <w:spacing w:val="-2"/>
                <w:sz w:val="20"/>
                <w:szCs w:val="20"/>
                <w:lang w:val="en-GB"/>
              </w:rPr>
            </w:pPr>
            <w:r w:rsidRPr="00211F81">
              <w:rPr>
                <w:b/>
                <w:spacing w:val="-2"/>
                <w:sz w:val="20"/>
                <w:szCs w:val="20"/>
                <w:lang w:val="en-GB"/>
              </w:rPr>
              <w:t>Behaviour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7AE" w:rsidRPr="00211F81" w:rsidRDefault="00C267AE" w:rsidP="00C267AE">
            <w:pPr>
              <w:rPr>
                <w:b/>
                <w:spacing w:val="-2"/>
                <w:sz w:val="20"/>
                <w:szCs w:val="20"/>
                <w:lang w:val="en-GB"/>
              </w:rPr>
            </w:pPr>
            <w:r w:rsidRPr="00211F81">
              <w:rPr>
                <w:b/>
                <w:spacing w:val="-2"/>
                <w:sz w:val="20"/>
                <w:szCs w:val="20"/>
                <w:lang w:val="en-GB"/>
              </w:rPr>
              <w:t>Description</w:t>
            </w:r>
          </w:p>
        </w:tc>
      </w:tr>
      <w:tr w:rsidR="00C267AE" w:rsidRPr="00211F81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67AE" w:rsidRPr="00211F81" w:rsidRDefault="00C267AE" w:rsidP="00C267AE">
            <w:pPr>
              <w:rPr>
                <w:b/>
                <w:spacing w:val="-2"/>
                <w:sz w:val="20"/>
                <w:szCs w:val="20"/>
                <w:lang w:val="en-GB"/>
              </w:rPr>
            </w:pPr>
            <w:r w:rsidRPr="00211F81">
              <w:rPr>
                <w:b/>
                <w:spacing w:val="-2"/>
                <w:sz w:val="20"/>
                <w:szCs w:val="20"/>
                <w:lang w:val="en-GB"/>
              </w:rPr>
              <w:t>Communication</w:t>
            </w:r>
          </w:p>
          <w:p w:rsidR="00C267AE" w:rsidRPr="00211F81" w:rsidRDefault="00C267AE" w:rsidP="00C267AE">
            <w:pPr>
              <w:rPr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67AE" w:rsidRPr="00211F81" w:rsidRDefault="00C267AE" w:rsidP="00211F81">
            <w:pPr>
              <w:numPr>
                <w:ilvl w:val="0"/>
                <w:numId w:val="37"/>
              </w:numPr>
              <w:rPr>
                <w:spacing w:val="-2"/>
                <w:sz w:val="20"/>
                <w:szCs w:val="20"/>
                <w:lang w:val="en-GB"/>
              </w:rPr>
            </w:pPr>
            <w:r w:rsidRPr="00211F81">
              <w:rPr>
                <w:spacing w:val="-2"/>
                <w:sz w:val="20"/>
                <w:szCs w:val="20"/>
                <w:lang w:val="en-GB"/>
              </w:rPr>
              <w:t>Writes and speaks clearly, concisely and persuasively</w:t>
            </w:r>
          </w:p>
          <w:p w:rsidR="00C267AE" w:rsidRPr="00211F81" w:rsidRDefault="00C267AE" w:rsidP="00C267AE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C267AE" w:rsidRPr="00211F81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67AE" w:rsidRPr="00211F81" w:rsidRDefault="00C267AE" w:rsidP="00C267AE">
            <w:pPr>
              <w:rPr>
                <w:b/>
                <w:spacing w:val="-2"/>
                <w:sz w:val="20"/>
                <w:szCs w:val="20"/>
                <w:lang w:val="en-GB"/>
              </w:rPr>
            </w:pPr>
            <w:r w:rsidRPr="00211F81">
              <w:rPr>
                <w:b/>
                <w:spacing w:val="-2"/>
                <w:sz w:val="20"/>
                <w:szCs w:val="20"/>
                <w:lang w:val="en-GB"/>
              </w:rPr>
              <w:t>Customer and Supplier Focus</w:t>
            </w:r>
          </w:p>
          <w:p w:rsidR="00C267AE" w:rsidRPr="00211F81" w:rsidRDefault="00C267AE" w:rsidP="00C267AE">
            <w:pPr>
              <w:rPr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67AE" w:rsidRPr="00211F81" w:rsidRDefault="00C267AE" w:rsidP="00211F81">
            <w:pPr>
              <w:numPr>
                <w:ilvl w:val="0"/>
                <w:numId w:val="36"/>
              </w:numPr>
              <w:rPr>
                <w:spacing w:val="-2"/>
                <w:sz w:val="20"/>
                <w:szCs w:val="20"/>
                <w:lang w:val="en-GB"/>
              </w:rPr>
            </w:pPr>
            <w:r w:rsidRPr="00211F81">
              <w:rPr>
                <w:spacing w:val="-2"/>
                <w:sz w:val="20"/>
                <w:szCs w:val="20"/>
                <w:lang w:val="en-GB"/>
              </w:rPr>
              <w:t>Ability to understand the needs and priorities of customers (inside and outside the organisation) and the desire to meet their expectations</w:t>
            </w:r>
          </w:p>
        </w:tc>
      </w:tr>
      <w:tr w:rsidR="00C267AE" w:rsidRPr="00211F81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67AE" w:rsidRPr="00211F81" w:rsidRDefault="00C267AE" w:rsidP="00C267AE">
            <w:pPr>
              <w:rPr>
                <w:b/>
                <w:spacing w:val="-2"/>
                <w:sz w:val="20"/>
                <w:szCs w:val="20"/>
                <w:lang w:val="en-GB"/>
              </w:rPr>
            </w:pPr>
            <w:r w:rsidRPr="00211F81">
              <w:rPr>
                <w:b/>
                <w:spacing w:val="-2"/>
                <w:sz w:val="20"/>
                <w:szCs w:val="20"/>
                <w:lang w:val="en-GB"/>
              </w:rPr>
              <w:t>Working Together / Teamwork</w:t>
            </w:r>
          </w:p>
          <w:p w:rsidR="00C267AE" w:rsidRPr="00211F81" w:rsidRDefault="00C267AE" w:rsidP="00C267AE">
            <w:pPr>
              <w:rPr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67AE" w:rsidRPr="00211F81" w:rsidRDefault="00C267AE" w:rsidP="00211F81">
            <w:pPr>
              <w:numPr>
                <w:ilvl w:val="0"/>
                <w:numId w:val="36"/>
              </w:numPr>
              <w:rPr>
                <w:spacing w:val="-2"/>
                <w:sz w:val="20"/>
                <w:szCs w:val="20"/>
                <w:lang w:val="en-GB"/>
              </w:rPr>
            </w:pPr>
            <w:r w:rsidRPr="00211F81">
              <w:rPr>
                <w:spacing w:val="-2"/>
                <w:sz w:val="20"/>
                <w:szCs w:val="20"/>
                <w:lang w:val="en-GB"/>
              </w:rPr>
              <w:t>Demonstrates strong team-working ethic and ability to work with a wide range of stakeholders at all levels</w:t>
            </w:r>
          </w:p>
          <w:p w:rsidR="00C267AE" w:rsidRPr="00211F81" w:rsidRDefault="00C267AE" w:rsidP="00C267AE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C267AE" w:rsidRPr="00211F81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67AE" w:rsidRPr="00211F81" w:rsidRDefault="00C267AE" w:rsidP="00C267AE">
            <w:pPr>
              <w:rPr>
                <w:b/>
                <w:spacing w:val="-2"/>
                <w:sz w:val="20"/>
                <w:szCs w:val="20"/>
                <w:lang w:val="en-GB"/>
              </w:rPr>
            </w:pPr>
            <w:r w:rsidRPr="00211F81">
              <w:rPr>
                <w:b/>
                <w:spacing w:val="-2"/>
                <w:sz w:val="20"/>
                <w:szCs w:val="20"/>
                <w:lang w:val="en-GB"/>
              </w:rPr>
              <w:t>Leadership and Developing People</w:t>
            </w:r>
          </w:p>
          <w:p w:rsidR="00C267AE" w:rsidRPr="00211F81" w:rsidRDefault="00C267AE" w:rsidP="00C267AE">
            <w:pPr>
              <w:rPr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67AE" w:rsidRPr="00211F81" w:rsidRDefault="00C267AE" w:rsidP="00211F81">
            <w:pPr>
              <w:numPr>
                <w:ilvl w:val="0"/>
                <w:numId w:val="36"/>
              </w:numPr>
              <w:rPr>
                <w:spacing w:val="-2"/>
                <w:sz w:val="20"/>
                <w:szCs w:val="20"/>
                <w:lang w:val="en-GB"/>
              </w:rPr>
            </w:pPr>
            <w:r w:rsidRPr="00211F81">
              <w:rPr>
                <w:spacing w:val="-2"/>
                <w:sz w:val="20"/>
                <w:szCs w:val="20"/>
                <w:lang w:val="en-GB"/>
              </w:rPr>
              <w:t>Ability to assist team members in reaching full potential through feedback, coaching, development and training</w:t>
            </w:r>
          </w:p>
        </w:tc>
      </w:tr>
      <w:tr w:rsidR="00C267AE" w:rsidRPr="00211F81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67AE" w:rsidRPr="00211F81" w:rsidRDefault="00C267AE" w:rsidP="00C267AE">
            <w:pPr>
              <w:rPr>
                <w:b/>
                <w:spacing w:val="-2"/>
                <w:sz w:val="20"/>
                <w:szCs w:val="20"/>
                <w:lang w:val="en-GB"/>
              </w:rPr>
            </w:pPr>
            <w:r w:rsidRPr="00211F81">
              <w:rPr>
                <w:b/>
                <w:spacing w:val="-2"/>
                <w:sz w:val="20"/>
                <w:szCs w:val="20"/>
                <w:lang w:val="en-GB"/>
              </w:rPr>
              <w:t>Problem Solving and Ownership</w:t>
            </w:r>
          </w:p>
          <w:p w:rsidR="00C267AE" w:rsidRPr="00211F81" w:rsidRDefault="00C267AE" w:rsidP="00C267AE">
            <w:pPr>
              <w:rPr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67AE" w:rsidRPr="00211F81" w:rsidRDefault="00C267AE" w:rsidP="00211F81">
            <w:pPr>
              <w:numPr>
                <w:ilvl w:val="0"/>
                <w:numId w:val="36"/>
              </w:numPr>
              <w:rPr>
                <w:spacing w:val="-2"/>
                <w:sz w:val="20"/>
                <w:szCs w:val="20"/>
                <w:lang w:val="en-GB"/>
              </w:rPr>
            </w:pPr>
            <w:r w:rsidRPr="00211F81">
              <w:rPr>
                <w:spacing w:val="-2"/>
                <w:sz w:val="20"/>
                <w:szCs w:val="20"/>
                <w:lang w:val="en-GB"/>
              </w:rPr>
              <w:t>Takes ownership of problems and can apply intellectual and creative skills to implementing solutions</w:t>
            </w:r>
          </w:p>
        </w:tc>
      </w:tr>
      <w:tr w:rsidR="00C267AE" w:rsidRPr="00211F81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67AE" w:rsidRPr="00211F81" w:rsidRDefault="00C267AE" w:rsidP="00C267AE">
            <w:pPr>
              <w:rPr>
                <w:b/>
                <w:spacing w:val="-2"/>
                <w:sz w:val="20"/>
                <w:szCs w:val="20"/>
                <w:lang w:val="en-GB"/>
              </w:rPr>
            </w:pPr>
            <w:r w:rsidRPr="00211F81">
              <w:rPr>
                <w:b/>
                <w:spacing w:val="-2"/>
                <w:sz w:val="20"/>
                <w:szCs w:val="20"/>
                <w:lang w:val="en-GB"/>
              </w:rPr>
              <w:t>Improvement, Change and Creativity</w:t>
            </w:r>
          </w:p>
          <w:p w:rsidR="00C267AE" w:rsidRPr="00211F81" w:rsidRDefault="00C267AE" w:rsidP="00C267AE">
            <w:pPr>
              <w:rPr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67AE" w:rsidRPr="00211F81" w:rsidRDefault="00C267AE" w:rsidP="00211F81">
            <w:pPr>
              <w:numPr>
                <w:ilvl w:val="0"/>
                <w:numId w:val="36"/>
              </w:numPr>
              <w:rPr>
                <w:spacing w:val="-2"/>
                <w:sz w:val="20"/>
                <w:szCs w:val="20"/>
                <w:lang w:val="en-GB"/>
              </w:rPr>
            </w:pPr>
            <w:r w:rsidRPr="00211F81">
              <w:rPr>
                <w:spacing w:val="-2"/>
                <w:sz w:val="20"/>
                <w:szCs w:val="20"/>
                <w:lang w:val="en-GB"/>
              </w:rPr>
              <w:t>Willingness to challenge assumptions and ability to adapt or generate imaginative and innovative ideas</w:t>
            </w:r>
          </w:p>
        </w:tc>
      </w:tr>
      <w:tr w:rsidR="00C267AE" w:rsidRPr="00211F81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67AE" w:rsidRPr="00211F81" w:rsidRDefault="00C267AE" w:rsidP="00C267AE">
            <w:pPr>
              <w:rPr>
                <w:b/>
                <w:spacing w:val="-2"/>
                <w:sz w:val="20"/>
                <w:szCs w:val="20"/>
                <w:lang w:val="en-GB"/>
              </w:rPr>
            </w:pPr>
            <w:r w:rsidRPr="00211F81">
              <w:rPr>
                <w:b/>
                <w:spacing w:val="-2"/>
                <w:sz w:val="20"/>
                <w:szCs w:val="20"/>
                <w:lang w:val="en-GB"/>
              </w:rPr>
              <w:t>Planning and Organising</w:t>
            </w:r>
          </w:p>
          <w:p w:rsidR="00C267AE" w:rsidRPr="00211F81" w:rsidRDefault="00C267AE" w:rsidP="00C267AE">
            <w:pPr>
              <w:rPr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67AE" w:rsidRPr="00211F81" w:rsidRDefault="00C267AE" w:rsidP="00211F81">
            <w:pPr>
              <w:numPr>
                <w:ilvl w:val="0"/>
                <w:numId w:val="36"/>
              </w:numPr>
              <w:rPr>
                <w:spacing w:val="-2"/>
                <w:sz w:val="20"/>
                <w:szCs w:val="20"/>
                <w:lang w:val="en-GB"/>
              </w:rPr>
            </w:pPr>
            <w:r w:rsidRPr="00211F81">
              <w:rPr>
                <w:spacing w:val="-2"/>
                <w:sz w:val="20"/>
                <w:szCs w:val="20"/>
                <w:lang w:val="en-GB"/>
              </w:rPr>
              <w:t>Ability to develop clear, efficient and logical approaches to work</w:t>
            </w:r>
          </w:p>
        </w:tc>
      </w:tr>
      <w:tr w:rsidR="00C267AE" w:rsidRPr="00211F81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67AE" w:rsidRPr="00211F81" w:rsidRDefault="00C267AE" w:rsidP="00C267AE">
            <w:pPr>
              <w:rPr>
                <w:b/>
                <w:spacing w:val="-2"/>
                <w:sz w:val="20"/>
                <w:szCs w:val="20"/>
                <w:lang w:val="en-GB"/>
              </w:rPr>
            </w:pPr>
            <w:r w:rsidRPr="00211F81">
              <w:rPr>
                <w:b/>
                <w:spacing w:val="-2"/>
                <w:sz w:val="20"/>
                <w:szCs w:val="20"/>
                <w:lang w:val="en-GB"/>
              </w:rPr>
              <w:t>Organisational Commitment</w:t>
            </w:r>
          </w:p>
          <w:p w:rsidR="00C267AE" w:rsidRPr="00211F81" w:rsidRDefault="00C267AE" w:rsidP="00C267AE">
            <w:pPr>
              <w:rPr>
                <w:b/>
                <w:spacing w:val="-2"/>
                <w:sz w:val="20"/>
                <w:szCs w:val="20"/>
                <w:lang w:val="en-GB"/>
              </w:rPr>
            </w:pPr>
          </w:p>
          <w:p w:rsidR="00C267AE" w:rsidRPr="00211F81" w:rsidRDefault="00C267AE" w:rsidP="00C267AE">
            <w:pPr>
              <w:rPr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67AE" w:rsidRPr="00211F81" w:rsidRDefault="00C267AE" w:rsidP="00211F81">
            <w:pPr>
              <w:numPr>
                <w:ilvl w:val="0"/>
                <w:numId w:val="36"/>
              </w:numPr>
              <w:rPr>
                <w:spacing w:val="-2"/>
                <w:sz w:val="20"/>
                <w:szCs w:val="20"/>
                <w:lang w:val="en-GB"/>
              </w:rPr>
            </w:pPr>
            <w:r w:rsidRPr="00211F81">
              <w:rPr>
                <w:spacing w:val="-2"/>
                <w:sz w:val="20"/>
                <w:szCs w:val="20"/>
                <w:lang w:val="en-GB"/>
              </w:rPr>
              <w:t>Can demonstrate commitment to the APM and actively embodies the values of the organization by maintaining a professional image at all times.</w:t>
            </w:r>
          </w:p>
        </w:tc>
      </w:tr>
      <w:tr w:rsidR="00C267AE" w:rsidRPr="00211F81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67AE" w:rsidRPr="00211F81" w:rsidRDefault="00C267AE" w:rsidP="00C267AE">
            <w:pPr>
              <w:rPr>
                <w:b/>
                <w:spacing w:val="-2"/>
                <w:sz w:val="20"/>
                <w:szCs w:val="20"/>
                <w:lang w:val="en-GB"/>
              </w:rPr>
            </w:pPr>
            <w:r w:rsidRPr="00211F81">
              <w:rPr>
                <w:b/>
                <w:spacing w:val="-2"/>
                <w:sz w:val="20"/>
                <w:szCs w:val="20"/>
                <w:lang w:val="en-GB"/>
              </w:rPr>
              <w:t>Resilience</w:t>
            </w:r>
          </w:p>
          <w:p w:rsidR="00C267AE" w:rsidRPr="00211F81" w:rsidRDefault="00C267AE" w:rsidP="00C267AE">
            <w:pPr>
              <w:rPr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67AE" w:rsidRPr="00211F81" w:rsidRDefault="00C267AE" w:rsidP="00211F81">
            <w:pPr>
              <w:numPr>
                <w:ilvl w:val="0"/>
                <w:numId w:val="36"/>
              </w:numPr>
              <w:rPr>
                <w:spacing w:val="-2"/>
                <w:sz w:val="20"/>
                <w:szCs w:val="20"/>
                <w:lang w:val="en-GB"/>
              </w:rPr>
            </w:pPr>
            <w:r w:rsidRPr="00211F81">
              <w:rPr>
                <w:spacing w:val="-2"/>
                <w:sz w:val="20"/>
                <w:szCs w:val="20"/>
                <w:lang w:val="en-GB"/>
              </w:rPr>
              <w:t>Ability to maintain control and performance during stressful situations</w:t>
            </w:r>
          </w:p>
        </w:tc>
      </w:tr>
    </w:tbl>
    <w:p w:rsidR="00092457" w:rsidRPr="00092457" w:rsidRDefault="00B43E5A" w:rsidP="00C267AE">
      <w:pPr>
        <w:rPr>
          <w:spacing w:val="-2"/>
          <w:sz w:val="20"/>
          <w:szCs w:val="20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4000500</wp:posOffset>
                </wp:positionV>
                <wp:extent cx="2057400" cy="228600"/>
                <wp:effectExtent l="5715" t="5715" r="13335" b="1333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C5E27" id="Rectangle 15" o:spid="_x0000_s1026" style="position:absolute;margin-left:-9pt;margin-top:315pt;width:16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" strokecolor="white"/>
            </w:pict>
          </mc:Fallback>
        </mc:AlternateContent>
      </w:r>
    </w:p>
    <w:sectPr w:rsidR="00092457" w:rsidRPr="00092457" w:rsidSect="00BF33B3">
      <w:headerReference w:type="default" r:id="rId7"/>
      <w:footerReference w:type="default" r:id="rId8"/>
      <w:pgSz w:w="12240" w:h="15840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BF9" w:rsidRDefault="00964BF9">
      <w:r>
        <w:separator/>
      </w:r>
    </w:p>
  </w:endnote>
  <w:endnote w:type="continuationSeparator" w:id="0">
    <w:p w:rsidR="00964BF9" w:rsidRDefault="0096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9C" w:rsidRDefault="00FF049C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Role: Digital Analytics Specialist</w:t>
    </w:r>
  </w:p>
  <w:p w:rsidR="00FF049C" w:rsidRDefault="00FF049C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January 2019</w:t>
    </w:r>
  </w:p>
  <w:p w:rsidR="00FF049C" w:rsidRPr="00B73ADE" w:rsidRDefault="00FF049C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BF9" w:rsidRDefault="00964BF9">
      <w:r>
        <w:separator/>
      </w:r>
    </w:p>
  </w:footnote>
  <w:footnote w:type="continuationSeparator" w:id="0">
    <w:p w:rsidR="00964BF9" w:rsidRDefault="0096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9C" w:rsidRPr="00C631BF" w:rsidRDefault="00FF049C" w:rsidP="000418F3">
    <w:pPr>
      <w:pStyle w:val="Header"/>
      <w:rPr>
        <w:rFonts w:ascii="Arial" w:hAnsi="Arial" w:cs="Arial"/>
        <w:b/>
        <w:sz w:val="20"/>
        <w:szCs w:val="20"/>
        <w:lang w:val="en-GB"/>
      </w:rPr>
    </w:pPr>
    <w:r w:rsidRPr="00C631BF">
      <w:rPr>
        <w:rFonts w:ascii="Arial" w:hAnsi="Arial" w:cs="Arial"/>
        <w:b/>
        <w:sz w:val="20"/>
        <w:szCs w:val="20"/>
        <w:lang w:val="en-GB"/>
      </w:rPr>
      <w:t>Confidential</w:t>
    </w:r>
    <w:r w:rsidRPr="00C631BF">
      <w:rPr>
        <w:rFonts w:ascii="Arial" w:hAnsi="Arial" w:cs="Arial"/>
        <w:b/>
        <w:sz w:val="20"/>
        <w:szCs w:val="20"/>
        <w:lang w:val="en-GB"/>
      </w:rPr>
      <w:tab/>
    </w:r>
    <w:r>
      <w:rPr>
        <w:rFonts w:ascii="Arial" w:hAnsi="Arial" w:cs="Arial"/>
        <w:b/>
        <w:sz w:val="20"/>
        <w:szCs w:val="20"/>
        <w:lang w:val="en-GB"/>
      </w:rPr>
      <w:tab/>
    </w:r>
    <w:r>
      <w:rPr>
        <w:rFonts w:ascii="Arial" w:hAnsi="Arial" w:cs="Arial"/>
        <w:b/>
        <w:noProof/>
        <w:sz w:val="20"/>
        <w:szCs w:val="20"/>
        <w:lang w:val="en-GB" w:eastAsia="en-GB"/>
      </w:rPr>
      <w:drawing>
        <wp:inline distT="0" distB="0" distL="0" distR="0">
          <wp:extent cx="781050" cy="790575"/>
          <wp:effectExtent l="0" t="0" r="0" b="9525"/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31BF">
      <w:rPr>
        <w:rFonts w:ascii="Arial" w:hAnsi="Arial" w:cs="Arial"/>
        <w:b/>
        <w:sz w:val="20"/>
        <w:szCs w:val="20"/>
        <w:lang w:val="en-GB"/>
      </w:rPr>
      <w:tab/>
    </w:r>
  </w:p>
  <w:p w:rsidR="00FF049C" w:rsidRPr="007C4103" w:rsidRDefault="00FF049C" w:rsidP="00C631BF">
    <w:pPr>
      <w:pStyle w:val="Header"/>
      <w:jc w:val="right"/>
      <w:rPr>
        <w:rFonts w:ascii="Arial" w:hAnsi="Arial" w:cs="Arial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30.75pt" o:bullet="t">
        <v:imagedata r:id="rId1" o:title="tszuji T small"/>
      </v:shape>
    </w:pict>
  </w:numPicBullet>
  <w:abstractNum w:abstractNumId="0" w15:restartNumberingAfterBreak="0">
    <w:nsid w:val="00137D23"/>
    <w:multiLevelType w:val="multilevel"/>
    <w:tmpl w:val="EE2C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D7694"/>
    <w:multiLevelType w:val="hybridMultilevel"/>
    <w:tmpl w:val="641C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19F9"/>
    <w:multiLevelType w:val="hybridMultilevel"/>
    <w:tmpl w:val="9AFE6B2C"/>
    <w:lvl w:ilvl="0" w:tplc="FBFC773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49F"/>
    <w:multiLevelType w:val="hybridMultilevel"/>
    <w:tmpl w:val="A894DECA"/>
    <w:lvl w:ilvl="0" w:tplc="FBFC773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623"/>
    <w:multiLevelType w:val="hybridMultilevel"/>
    <w:tmpl w:val="E692F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31C"/>
    <w:multiLevelType w:val="hybridMultilevel"/>
    <w:tmpl w:val="936067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050283"/>
    <w:multiLevelType w:val="hybridMultilevel"/>
    <w:tmpl w:val="30466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8B72F6"/>
    <w:multiLevelType w:val="hybridMultilevel"/>
    <w:tmpl w:val="7C3EE094"/>
    <w:lvl w:ilvl="0" w:tplc="FBFC773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F176A"/>
    <w:multiLevelType w:val="hybridMultilevel"/>
    <w:tmpl w:val="4C688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2A716A"/>
    <w:multiLevelType w:val="hybridMultilevel"/>
    <w:tmpl w:val="91DC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C1F7A"/>
    <w:multiLevelType w:val="hybridMultilevel"/>
    <w:tmpl w:val="80269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826859"/>
    <w:multiLevelType w:val="hybridMultilevel"/>
    <w:tmpl w:val="91388E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B879D0"/>
    <w:multiLevelType w:val="hybridMultilevel"/>
    <w:tmpl w:val="FBD26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3D5F0E"/>
    <w:multiLevelType w:val="multilevel"/>
    <w:tmpl w:val="5A3AC6B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870B7C"/>
    <w:multiLevelType w:val="hybridMultilevel"/>
    <w:tmpl w:val="930E2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E85E26"/>
    <w:multiLevelType w:val="hybridMultilevel"/>
    <w:tmpl w:val="AE488C4C"/>
    <w:lvl w:ilvl="0" w:tplc="B3A8E2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3A2691"/>
    <w:multiLevelType w:val="hybridMultilevel"/>
    <w:tmpl w:val="BC28C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44A98"/>
    <w:multiLevelType w:val="hybridMultilevel"/>
    <w:tmpl w:val="BA7CD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292F41"/>
    <w:multiLevelType w:val="hybridMultilevel"/>
    <w:tmpl w:val="03C4E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1232DD"/>
    <w:multiLevelType w:val="hybridMultilevel"/>
    <w:tmpl w:val="0E60FC08"/>
    <w:lvl w:ilvl="0" w:tplc="FFF2920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AE151A"/>
    <w:multiLevelType w:val="hybridMultilevel"/>
    <w:tmpl w:val="5E5EC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B56847"/>
    <w:multiLevelType w:val="hybridMultilevel"/>
    <w:tmpl w:val="0900A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3BE3F25"/>
    <w:multiLevelType w:val="hybridMultilevel"/>
    <w:tmpl w:val="92E60078"/>
    <w:lvl w:ilvl="0" w:tplc="955A3B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9472BD"/>
    <w:multiLevelType w:val="hybridMultilevel"/>
    <w:tmpl w:val="27E4B3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E3B61"/>
    <w:multiLevelType w:val="hybridMultilevel"/>
    <w:tmpl w:val="5DAE42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FC61CB8"/>
    <w:multiLevelType w:val="hybridMultilevel"/>
    <w:tmpl w:val="EEE2D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4629C4"/>
    <w:multiLevelType w:val="hybridMultilevel"/>
    <w:tmpl w:val="131A1AAA"/>
    <w:lvl w:ilvl="0" w:tplc="78D4C22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E1925"/>
    <w:multiLevelType w:val="hybridMultilevel"/>
    <w:tmpl w:val="F598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53B37"/>
    <w:multiLevelType w:val="hybridMultilevel"/>
    <w:tmpl w:val="FBD4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E0E18"/>
    <w:multiLevelType w:val="multilevel"/>
    <w:tmpl w:val="B858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A919AA"/>
    <w:multiLevelType w:val="hybridMultilevel"/>
    <w:tmpl w:val="A31629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7270365"/>
    <w:multiLevelType w:val="hybridMultilevel"/>
    <w:tmpl w:val="7F1A9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762"/>
    <w:multiLevelType w:val="hybridMultilevel"/>
    <w:tmpl w:val="76984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8B5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0B0749"/>
    <w:multiLevelType w:val="multilevel"/>
    <w:tmpl w:val="448C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617273"/>
    <w:multiLevelType w:val="hybridMultilevel"/>
    <w:tmpl w:val="FEC0AB4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A61C57"/>
    <w:multiLevelType w:val="hybridMultilevel"/>
    <w:tmpl w:val="F5BCCD5E"/>
    <w:lvl w:ilvl="0" w:tplc="FBFC773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2531E4"/>
    <w:multiLevelType w:val="hybridMultilevel"/>
    <w:tmpl w:val="53240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E2083D"/>
    <w:multiLevelType w:val="hybridMultilevel"/>
    <w:tmpl w:val="B6CE9494"/>
    <w:lvl w:ilvl="0" w:tplc="FBFC773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F310F"/>
    <w:multiLevelType w:val="hybridMultilevel"/>
    <w:tmpl w:val="051C3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8D2CE3"/>
    <w:multiLevelType w:val="hybridMultilevel"/>
    <w:tmpl w:val="CBAAB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1"/>
  </w:num>
  <w:num w:numId="4">
    <w:abstractNumId w:val="39"/>
  </w:num>
  <w:num w:numId="5">
    <w:abstractNumId w:val="31"/>
  </w:num>
  <w:num w:numId="6">
    <w:abstractNumId w:val="16"/>
  </w:num>
  <w:num w:numId="7">
    <w:abstractNumId w:val="15"/>
  </w:num>
  <w:num w:numId="8">
    <w:abstractNumId w:val="19"/>
  </w:num>
  <w:num w:numId="9">
    <w:abstractNumId w:val="13"/>
  </w:num>
  <w:num w:numId="10">
    <w:abstractNumId w:val="11"/>
  </w:num>
  <w:num w:numId="11">
    <w:abstractNumId w:val="30"/>
  </w:num>
  <w:num w:numId="12">
    <w:abstractNumId w:val="24"/>
  </w:num>
  <w:num w:numId="13">
    <w:abstractNumId w:val="28"/>
  </w:num>
  <w:num w:numId="14">
    <w:abstractNumId w:val="5"/>
  </w:num>
  <w:num w:numId="15">
    <w:abstractNumId w:val="32"/>
  </w:num>
  <w:num w:numId="16">
    <w:abstractNumId w:val="38"/>
  </w:num>
  <w:num w:numId="17">
    <w:abstractNumId w:val="9"/>
  </w:num>
  <w:num w:numId="18">
    <w:abstractNumId w:val="10"/>
  </w:num>
  <w:num w:numId="19">
    <w:abstractNumId w:val="17"/>
  </w:num>
  <w:num w:numId="20">
    <w:abstractNumId w:val="20"/>
  </w:num>
  <w:num w:numId="21">
    <w:abstractNumId w:val="36"/>
  </w:num>
  <w:num w:numId="22">
    <w:abstractNumId w:val="12"/>
  </w:num>
  <w:num w:numId="23">
    <w:abstractNumId w:val="8"/>
  </w:num>
  <w:num w:numId="24">
    <w:abstractNumId w:val="6"/>
  </w:num>
  <w:num w:numId="25">
    <w:abstractNumId w:val="14"/>
  </w:num>
  <w:num w:numId="26">
    <w:abstractNumId w:val="18"/>
  </w:num>
  <w:num w:numId="27">
    <w:abstractNumId w:val="7"/>
  </w:num>
  <w:num w:numId="28">
    <w:abstractNumId w:val="37"/>
  </w:num>
  <w:num w:numId="29">
    <w:abstractNumId w:val="35"/>
  </w:num>
  <w:num w:numId="30">
    <w:abstractNumId w:val="26"/>
  </w:num>
  <w:num w:numId="31">
    <w:abstractNumId w:val="3"/>
  </w:num>
  <w:num w:numId="32">
    <w:abstractNumId w:val="2"/>
  </w:num>
  <w:num w:numId="33">
    <w:abstractNumId w:val="23"/>
  </w:num>
  <w:num w:numId="34">
    <w:abstractNumId w:val="25"/>
  </w:num>
  <w:num w:numId="35">
    <w:abstractNumId w:val="27"/>
  </w:num>
  <w:num w:numId="36">
    <w:abstractNumId w:val="1"/>
  </w:num>
  <w:num w:numId="37">
    <w:abstractNumId w:val="4"/>
  </w:num>
  <w:num w:numId="38">
    <w:abstractNumId w:val="33"/>
  </w:num>
  <w:num w:numId="39">
    <w:abstractNumId w:val="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03"/>
    <w:rsid w:val="00002328"/>
    <w:rsid w:val="00003119"/>
    <w:rsid w:val="00014833"/>
    <w:rsid w:val="00014AC0"/>
    <w:rsid w:val="00033C5D"/>
    <w:rsid w:val="0003558C"/>
    <w:rsid w:val="000418F3"/>
    <w:rsid w:val="000724C0"/>
    <w:rsid w:val="0008357A"/>
    <w:rsid w:val="00092457"/>
    <w:rsid w:val="0009324B"/>
    <w:rsid w:val="00096E50"/>
    <w:rsid w:val="000A2DCB"/>
    <w:rsid w:val="000D2E05"/>
    <w:rsid w:val="000D4D11"/>
    <w:rsid w:val="001061D1"/>
    <w:rsid w:val="001173A6"/>
    <w:rsid w:val="00120370"/>
    <w:rsid w:val="0013213A"/>
    <w:rsid w:val="00146F6A"/>
    <w:rsid w:val="00155DCF"/>
    <w:rsid w:val="001719B2"/>
    <w:rsid w:val="00172CAF"/>
    <w:rsid w:val="00174924"/>
    <w:rsid w:val="00185684"/>
    <w:rsid w:val="00190C9F"/>
    <w:rsid w:val="001947D6"/>
    <w:rsid w:val="001C48B5"/>
    <w:rsid w:val="001C512A"/>
    <w:rsid w:val="001D5576"/>
    <w:rsid w:val="001E561D"/>
    <w:rsid w:val="00200E0C"/>
    <w:rsid w:val="002028B2"/>
    <w:rsid w:val="00204063"/>
    <w:rsid w:val="002069CC"/>
    <w:rsid w:val="00206CCC"/>
    <w:rsid w:val="00207574"/>
    <w:rsid w:val="00207796"/>
    <w:rsid w:val="00211F81"/>
    <w:rsid w:val="00230319"/>
    <w:rsid w:val="002323B9"/>
    <w:rsid w:val="002359BE"/>
    <w:rsid w:val="0023699A"/>
    <w:rsid w:val="00257F8F"/>
    <w:rsid w:val="00272FED"/>
    <w:rsid w:val="0028744D"/>
    <w:rsid w:val="00287B1D"/>
    <w:rsid w:val="002A251F"/>
    <w:rsid w:val="002A293F"/>
    <w:rsid w:val="002B632F"/>
    <w:rsid w:val="002E1ADA"/>
    <w:rsid w:val="002F2B0A"/>
    <w:rsid w:val="00301EA4"/>
    <w:rsid w:val="00304466"/>
    <w:rsid w:val="00305681"/>
    <w:rsid w:val="003076DE"/>
    <w:rsid w:val="0031460E"/>
    <w:rsid w:val="00325ADE"/>
    <w:rsid w:val="00325FFE"/>
    <w:rsid w:val="00327F69"/>
    <w:rsid w:val="00331B07"/>
    <w:rsid w:val="00336D40"/>
    <w:rsid w:val="003447FE"/>
    <w:rsid w:val="00347E8A"/>
    <w:rsid w:val="00355513"/>
    <w:rsid w:val="00355D57"/>
    <w:rsid w:val="00363242"/>
    <w:rsid w:val="00392F66"/>
    <w:rsid w:val="003A32BC"/>
    <w:rsid w:val="003B3163"/>
    <w:rsid w:val="003B331D"/>
    <w:rsid w:val="003B4AAC"/>
    <w:rsid w:val="003C17F3"/>
    <w:rsid w:val="003D0036"/>
    <w:rsid w:val="003D2625"/>
    <w:rsid w:val="003E0831"/>
    <w:rsid w:val="003E6D8C"/>
    <w:rsid w:val="003F1C77"/>
    <w:rsid w:val="00403418"/>
    <w:rsid w:val="004164A2"/>
    <w:rsid w:val="00422127"/>
    <w:rsid w:val="0042673F"/>
    <w:rsid w:val="0043650E"/>
    <w:rsid w:val="00451572"/>
    <w:rsid w:val="00475656"/>
    <w:rsid w:val="004A3D15"/>
    <w:rsid w:val="004B6C7B"/>
    <w:rsid w:val="004C1703"/>
    <w:rsid w:val="004E0DA2"/>
    <w:rsid w:val="004F60A1"/>
    <w:rsid w:val="00526DC5"/>
    <w:rsid w:val="005531E0"/>
    <w:rsid w:val="00556DEE"/>
    <w:rsid w:val="00574CC1"/>
    <w:rsid w:val="00594F30"/>
    <w:rsid w:val="005B2714"/>
    <w:rsid w:val="00613153"/>
    <w:rsid w:val="006275CB"/>
    <w:rsid w:val="00651002"/>
    <w:rsid w:val="00653C53"/>
    <w:rsid w:val="00657BE9"/>
    <w:rsid w:val="006624F1"/>
    <w:rsid w:val="00663C2D"/>
    <w:rsid w:val="0067204C"/>
    <w:rsid w:val="00674880"/>
    <w:rsid w:val="0069065C"/>
    <w:rsid w:val="006A59B9"/>
    <w:rsid w:val="006A77A1"/>
    <w:rsid w:val="006D5BAA"/>
    <w:rsid w:val="006F49B8"/>
    <w:rsid w:val="00705B72"/>
    <w:rsid w:val="007112AF"/>
    <w:rsid w:val="0071291C"/>
    <w:rsid w:val="00713062"/>
    <w:rsid w:val="007166C0"/>
    <w:rsid w:val="007166FF"/>
    <w:rsid w:val="00730757"/>
    <w:rsid w:val="00736260"/>
    <w:rsid w:val="0076577A"/>
    <w:rsid w:val="0077022D"/>
    <w:rsid w:val="00770D3C"/>
    <w:rsid w:val="007A1E36"/>
    <w:rsid w:val="007A5191"/>
    <w:rsid w:val="007B7115"/>
    <w:rsid w:val="007B7DAA"/>
    <w:rsid w:val="007C4103"/>
    <w:rsid w:val="007C4F8F"/>
    <w:rsid w:val="007C5B00"/>
    <w:rsid w:val="007D7CAA"/>
    <w:rsid w:val="007E32DA"/>
    <w:rsid w:val="00802CBC"/>
    <w:rsid w:val="00820F84"/>
    <w:rsid w:val="00826814"/>
    <w:rsid w:val="0083316A"/>
    <w:rsid w:val="00833F6F"/>
    <w:rsid w:val="00844620"/>
    <w:rsid w:val="0085145A"/>
    <w:rsid w:val="00852ED9"/>
    <w:rsid w:val="00853488"/>
    <w:rsid w:val="00853A5B"/>
    <w:rsid w:val="00873652"/>
    <w:rsid w:val="008A22B2"/>
    <w:rsid w:val="008B7FD5"/>
    <w:rsid w:val="008C3E84"/>
    <w:rsid w:val="008C5346"/>
    <w:rsid w:val="008E32D7"/>
    <w:rsid w:val="008E527F"/>
    <w:rsid w:val="008E6774"/>
    <w:rsid w:val="00910191"/>
    <w:rsid w:val="0091159F"/>
    <w:rsid w:val="009341B0"/>
    <w:rsid w:val="009347F3"/>
    <w:rsid w:val="0093716E"/>
    <w:rsid w:val="00943589"/>
    <w:rsid w:val="00953230"/>
    <w:rsid w:val="009624EC"/>
    <w:rsid w:val="00964BF9"/>
    <w:rsid w:val="009675AA"/>
    <w:rsid w:val="0097098C"/>
    <w:rsid w:val="00971016"/>
    <w:rsid w:val="00974036"/>
    <w:rsid w:val="00983AA1"/>
    <w:rsid w:val="009943B7"/>
    <w:rsid w:val="009A4F8E"/>
    <w:rsid w:val="009A5497"/>
    <w:rsid w:val="009D5CDA"/>
    <w:rsid w:val="009D61FE"/>
    <w:rsid w:val="009E44B7"/>
    <w:rsid w:val="009F3C1A"/>
    <w:rsid w:val="00A44B79"/>
    <w:rsid w:val="00A67393"/>
    <w:rsid w:val="00AA60DD"/>
    <w:rsid w:val="00AC6CBD"/>
    <w:rsid w:val="00AD5EE0"/>
    <w:rsid w:val="00B06672"/>
    <w:rsid w:val="00B17A2F"/>
    <w:rsid w:val="00B43E5A"/>
    <w:rsid w:val="00B46EC1"/>
    <w:rsid w:val="00B64D37"/>
    <w:rsid w:val="00B70A92"/>
    <w:rsid w:val="00B73ADE"/>
    <w:rsid w:val="00B768B0"/>
    <w:rsid w:val="00B83D6C"/>
    <w:rsid w:val="00B85554"/>
    <w:rsid w:val="00B92676"/>
    <w:rsid w:val="00B961F7"/>
    <w:rsid w:val="00BD1F48"/>
    <w:rsid w:val="00BD2710"/>
    <w:rsid w:val="00BD5D27"/>
    <w:rsid w:val="00BD7287"/>
    <w:rsid w:val="00BE01E1"/>
    <w:rsid w:val="00BE600E"/>
    <w:rsid w:val="00BF33B3"/>
    <w:rsid w:val="00C11255"/>
    <w:rsid w:val="00C267AE"/>
    <w:rsid w:val="00C30889"/>
    <w:rsid w:val="00C31348"/>
    <w:rsid w:val="00C43499"/>
    <w:rsid w:val="00C46598"/>
    <w:rsid w:val="00C53AA1"/>
    <w:rsid w:val="00C631BF"/>
    <w:rsid w:val="00C636E2"/>
    <w:rsid w:val="00C91CBC"/>
    <w:rsid w:val="00CB42EB"/>
    <w:rsid w:val="00CC7E4B"/>
    <w:rsid w:val="00CD0119"/>
    <w:rsid w:val="00CD201D"/>
    <w:rsid w:val="00CE431A"/>
    <w:rsid w:val="00CE6F54"/>
    <w:rsid w:val="00CF6D23"/>
    <w:rsid w:val="00CF7143"/>
    <w:rsid w:val="00D0272B"/>
    <w:rsid w:val="00D0435F"/>
    <w:rsid w:val="00D10750"/>
    <w:rsid w:val="00D3047F"/>
    <w:rsid w:val="00D42EFF"/>
    <w:rsid w:val="00D451C3"/>
    <w:rsid w:val="00D56EDF"/>
    <w:rsid w:val="00D6631E"/>
    <w:rsid w:val="00D715C2"/>
    <w:rsid w:val="00D91145"/>
    <w:rsid w:val="00DB3F05"/>
    <w:rsid w:val="00DC3C0E"/>
    <w:rsid w:val="00DE6784"/>
    <w:rsid w:val="00E044E0"/>
    <w:rsid w:val="00E10F18"/>
    <w:rsid w:val="00E22E7D"/>
    <w:rsid w:val="00E2412A"/>
    <w:rsid w:val="00E27526"/>
    <w:rsid w:val="00E40AA8"/>
    <w:rsid w:val="00E426A6"/>
    <w:rsid w:val="00E432B1"/>
    <w:rsid w:val="00E43E44"/>
    <w:rsid w:val="00E47159"/>
    <w:rsid w:val="00E50A36"/>
    <w:rsid w:val="00E51044"/>
    <w:rsid w:val="00E55204"/>
    <w:rsid w:val="00E867B3"/>
    <w:rsid w:val="00E914C7"/>
    <w:rsid w:val="00EA33C9"/>
    <w:rsid w:val="00EA4AFB"/>
    <w:rsid w:val="00EB5054"/>
    <w:rsid w:val="00EB6A6E"/>
    <w:rsid w:val="00EC1A52"/>
    <w:rsid w:val="00EC1C58"/>
    <w:rsid w:val="00EC6478"/>
    <w:rsid w:val="00ED12E2"/>
    <w:rsid w:val="00ED76D9"/>
    <w:rsid w:val="00EE7AA4"/>
    <w:rsid w:val="00EF79FA"/>
    <w:rsid w:val="00F071CA"/>
    <w:rsid w:val="00F2017D"/>
    <w:rsid w:val="00F304DA"/>
    <w:rsid w:val="00F33CB2"/>
    <w:rsid w:val="00F36AD6"/>
    <w:rsid w:val="00F376DC"/>
    <w:rsid w:val="00F46906"/>
    <w:rsid w:val="00F46F06"/>
    <w:rsid w:val="00F4750B"/>
    <w:rsid w:val="00FB3E53"/>
    <w:rsid w:val="00FB7416"/>
    <w:rsid w:val="00FC084C"/>
    <w:rsid w:val="00FD496F"/>
    <w:rsid w:val="00FD5EAA"/>
    <w:rsid w:val="00FE6D42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A6B155-F80E-4BC8-A31F-E764B794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699A"/>
    <w:pPr>
      <w:keepNext/>
      <w:tabs>
        <w:tab w:val="left" w:pos="-1439"/>
        <w:tab w:val="left" w:pos="-720"/>
        <w:tab w:val="left" w:pos="0"/>
        <w:tab w:val="left" w:pos="383"/>
        <w:tab w:val="left" w:pos="1013"/>
        <w:tab w:val="left" w:pos="2160"/>
        <w:tab w:val="left" w:pos="2880"/>
        <w:tab w:val="left" w:pos="3983"/>
        <w:tab w:val="left" w:pos="4320"/>
        <w:tab w:val="left" w:pos="5040"/>
        <w:tab w:val="left" w:pos="5760"/>
        <w:tab w:val="left" w:pos="7223"/>
        <w:tab w:val="left" w:pos="7920"/>
        <w:tab w:val="left" w:pos="8393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1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15C2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CD201D"/>
    <w:rPr>
      <w:sz w:val="16"/>
      <w:szCs w:val="16"/>
    </w:rPr>
  </w:style>
  <w:style w:type="paragraph" w:styleId="CommentText">
    <w:name w:val="annotation text"/>
    <w:basedOn w:val="Normal"/>
    <w:semiHidden/>
    <w:rsid w:val="00CD20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201D"/>
    <w:rPr>
      <w:b/>
      <w:bCs/>
    </w:rPr>
  </w:style>
  <w:style w:type="paragraph" w:styleId="BalloonText">
    <w:name w:val="Balloon Text"/>
    <w:basedOn w:val="Normal"/>
    <w:semiHidden/>
    <w:rsid w:val="00CD2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3699A"/>
    <w:rPr>
      <w:b/>
      <w:lang w:val="en-US" w:eastAsia="en-US" w:bidi="ar-SA"/>
    </w:rPr>
  </w:style>
  <w:style w:type="character" w:customStyle="1" w:styleId="HeaderChar">
    <w:name w:val="Header Char"/>
    <w:link w:val="Header"/>
    <w:rsid w:val="0023699A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23699A"/>
    <w:pPr>
      <w:tabs>
        <w:tab w:val="center" w:pos="4535"/>
      </w:tabs>
      <w:suppressAutoHyphens/>
      <w:jc w:val="center"/>
    </w:pPr>
    <w:rPr>
      <w:b/>
      <w:sz w:val="22"/>
      <w:szCs w:val="20"/>
    </w:rPr>
  </w:style>
  <w:style w:type="character" w:customStyle="1" w:styleId="TitleChar">
    <w:name w:val="Title Char"/>
    <w:link w:val="Title"/>
    <w:rsid w:val="0023699A"/>
    <w:rPr>
      <w:b/>
      <w:sz w:val="22"/>
      <w:lang w:val="en-US" w:eastAsia="en-US" w:bidi="ar-SA"/>
    </w:rPr>
  </w:style>
  <w:style w:type="paragraph" w:customStyle="1" w:styleId="AMEXNormal2">
    <w:name w:val="AMEXNormal2"/>
    <w:basedOn w:val="Normal"/>
    <w:rsid w:val="00D0272B"/>
    <w:pPr>
      <w:tabs>
        <w:tab w:val="left" w:pos="360"/>
        <w:tab w:val="left" w:pos="720"/>
      </w:tabs>
    </w:pPr>
    <w:rPr>
      <w:rFonts w:ascii="Arial" w:hAnsi="Arial"/>
      <w:b/>
      <w:sz w:val="22"/>
      <w:szCs w:val="20"/>
    </w:rPr>
  </w:style>
  <w:style w:type="paragraph" w:styleId="FootnoteText">
    <w:name w:val="footnote text"/>
    <w:basedOn w:val="Normal"/>
    <w:semiHidden/>
    <w:rsid w:val="0083316A"/>
    <w:rPr>
      <w:sz w:val="20"/>
      <w:szCs w:val="20"/>
      <w:lang w:val="en-GB" w:eastAsia="en-GB"/>
    </w:rPr>
  </w:style>
  <w:style w:type="character" w:styleId="FootnoteReference">
    <w:name w:val="footnote reference"/>
    <w:semiHidden/>
    <w:rsid w:val="0083316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67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E6104898.dotm</Template>
  <TotalTime>0</TotalTime>
  <Pages>4</Pages>
  <Words>646</Words>
  <Characters>4160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Purple Plum HR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Sarahj</dc:creator>
  <cp:keywords/>
  <cp:lastModifiedBy>Jack Nightingale</cp:lastModifiedBy>
  <cp:revision>2</cp:revision>
  <cp:lastPrinted>2016-09-12T10:57:00Z</cp:lastPrinted>
  <dcterms:created xsi:type="dcterms:W3CDTF">2019-01-17T10:47:00Z</dcterms:created>
  <dcterms:modified xsi:type="dcterms:W3CDTF">2019-01-17T10:47:00Z</dcterms:modified>
</cp:coreProperties>
</file>