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4E76AD7C" w14:textId="77777777" w:rsidR="000054CF" w:rsidRDefault="000054CF" w:rsidP="0057043B">
      <w:pPr>
        <w:pStyle w:val="HeaderPrompt"/>
        <w:keepNext/>
        <w:spacing w:before="0" w:after="0"/>
        <w:rPr>
          <w:rFonts w:asciiTheme="minorHAnsi" w:hAnsiTheme="minorHAnsi" w:cs="Arial"/>
          <w:sz w:val="22"/>
          <w:szCs w:val="22"/>
        </w:rPr>
      </w:pPr>
    </w:p>
    <w:p w14:paraId="14D26FDB" w14:textId="6E0669F0"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F0650E">
        <w:rPr>
          <w:rFonts w:asciiTheme="minorHAnsi" w:hAnsiTheme="minorHAnsi" w:cs="Arial"/>
          <w:sz w:val="22"/>
          <w:szCs w:val="22"/>
        </w:rPr>
        <w:t>Nov</w:t>
      </w:r>
      <w:r w:rsidR="001F76E8" w:rsidRPr="006827DE">
        <w:rPr>
          <w:rFonts w:asciiTheme="minorHAnsi" w:hAnsiTheme="minorHAnsi" w:cs="Arial"/>
          <w:sz w:val="22"/>
          <w:szCs w:val="22"/>
        </w:rPr>
        <w:t xml:space="preserve"> 2020</w:t>
      </w:r>
    </w:p>
    <w:p w14:paraId="6BE3007D" w14:textId="77777777" w:rsidR="000054CF" w:rsidRPr="006827DE" w:rsidRDefault="000054CF" w:rsidP="0057043B">
      <w:pPr>
        <w:pStyle w:val="HeaderPrompt"/>
        <w:keepNext/>
        <w:spacing w:before="0" w:after="0"/>
        <w:rPr>
          <w:rFonts w:asciiTheme="minorHAnsi" w:hAnsiTheme="minorHAnsi" w:cs="Arial"/>
          <w:b w:val="0"/>
          <w:i/>
          <w:sz w:val="22"/>
          <w:szCs w:val="22"/>
        </w:rPr>
      </w:pPr>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1F484118" w14:textId="5456D03B" w:rsidR="00F26405" w:rsidRDefault="00660B8C"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Board welcomed the </w:t>
      </w:r>
      <w:hyperlink r:id="rId10" w:history="1">
        <w:r w:rsidRPr="00E20710">
          <w:rPr>
            <w:rStyle w:val="Hyperlink"/>
            <w:rFonts w:asciiTheme="minorHAnsi" w:hAnsiTheme="minorHAnsi" w:cs="Arial"/>
            <w:sz w:val="22"/>
            <w:szCs w:val="22"/>
          </w:rPr>
          <w:t>three trustees successful</w:t>
        </w:r>
      </w:hyperlink>
      <w:r>
        <w:rPr>
          <w:rFonts w:asciiTheme="minorHAnsi" w:hAnsiTheme="minorHAnsi" w:cs="Arial"/>
          <w:sz w:val="22"/>
          <w:szCs w:val="22"/>
        </w:rPr>
        <w:t xml:space="preserve"> in the recent election for the Board:  </w:t>
      </w:r>
      <w:r w:rsidR="00F26405">
        <w:rPr>
          <w:rFonts w:asciiTheme="minorHAnsi" w:hAnsiTheme="minorHAnsi" w:cs="Arial"/>
          <w:sz w:val="22"/>
          <w:szCs w:val="22"/>
        </w:rPr>
        <w:t xml:space="preserve">Karen Whelan, Jon Broome and Charles Mills.  </w:t>
      </w:r>
    </w:p>
    <w:p w14:paraId="25CEA3DF" w14:textId="4E38603A" w:rsidR="007934FB" w:rsidRDefault="008F61FD"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Success stories were noted</w:t>
      </w:r>
      <w:r w:rsidR="00AC3D8C">
        <w:rPr>
          <w:rFonts w:asciiTheme="minorHAnsi" w:hAnsiTheme="minorHAnsi" w:cs="Arial"/>
          <w:sz w:val="22"/>
          <w:szCs w:val="22"/>
        </w:rPr>
        <w:t>,</w:t>
      </w:r>
      <w:r>
        <w:rPr>
          <w:rFonts w:asciiTheme="minorHAnsi" w:hAnsiTheme="minorHAnsi" w:cs="Arial"/>
          <w:sz w:val="22"/>
          <w:szCs w:val="22"/>
        </w:rPr>
        <w:t xml:space="preserve"> including </w:t>
      </w:r>
      <w:r w:rsidR="001A7AC3">
        <w:rPr>
          <w:rFonts w:asciiTheme="minorHAnsi" w:hAnsiTheme="minorHAnsi" w:cs="Arial"/>
          <w:sz w:val="22"/>
          <w:szCs w:val="22"/>
        </w:rPr>
        <w:t>a very good attendance at th</w:t>
      </w:r>
      <w:r w:rsidR="007E05AB">
        <w:rPr>
          <w:rFonts w:asciiTheme="minorHAnsi" w:hAnsiTheme="minorHAnsi" w:cs="Arial"/>
          <w:sz w:val="22"/>
          <w:szCs w:val="22"/>
        </w:rPr>
        <w:t xml:space="preserve">e 2020 Annual General </w:t>
      </w:r>
      <w:r w:rsidR="000354BD">
        <w:rPr>
          <w:rFonts w:asciiTheme="minorHAnsi" w:hAnsiTheme="minorHAnsi" w:cs="Arial"/>
          <w:sz w:val="22"/>
          <w:szCs w:val="22"/>
        </w:rPr>
        <w:t>Meeting</w:t>
      </w:r>
      <w:r w:rsidR="007E05AB">
        <w:rPr>
          <w:rFonts w:asciiTheme="minorHAnsi" w:hAnsiTheme="minorHAnsi" w:cs="Arial"/>
          <w:sz w:val="22"/>
          <w:szCs w:val="22"/>
        </w:rPr>
        <w:t xml:space="preserve"> which had been held online for the first time.  The agenda and detail provided had been very informative.  The record turnout in the trustee elections </w:t>
      </w:r>
      <w:r w:rsidR="000354BD">
        <w:rPr>
          <w:rFonts w:asciiTheme="minorHAnsi" w:hAnsiTheme="minorHAnsi" w:cs="Arial"/>
          <w:sz w:val="22"/>
          <w:szCs w:val="22"/>
        </w:rPr>
        <w:t xml:space="preserve">was also pleasing and reflected good member engagement.  </w:t>
      </w:r>
    </w:p>
    <w:p w14:paraId="755101AA" w14:textId="04A27A5E" w:rsidR="00F0650E" w:rsidRDefault="00993714"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 session was held </w:t>
      </w:r>
      <w:r w:rsidR="004E4696">
        <w:rPr>
          <w:rFonts w:asciiTheme="minorHAnsi" w:hAnsiTheme="minorHAnsi" w:cs="Arial"/>
          <w:sz w:val="22"/>
          <w:szCs w:val="22"/>
        </w:rPr>
        <w:t>to review and agree the approach and scope for agreeing a</w:t>
      </w:r>
      <w:r w:rsidR="006419C2">
        <w:rPr>
          <w:rFonts w:asciiTheme="minorHAnsi" w:hAnsiTheme="minorHAnsi" w:cs="Arial"/>
          <w:sz w:val="22"/>
          <w:szCs w:val="22"/>
        </w:rPr>
        <w:t>n update to the corporate</w:t>
      </w:r>
      <w:r w:rsidR="004E4696">
        <w:rPr>
          <w:rFonts w:asciiTheme="minorHAnsi" w:hAnsiTheme="minorHAnsi" w:cs="Arial"/>
          <w:sz w:val="22"/>
          <w:szCs w:val="22"/>
        </w:rPr>
        <w:t xml:space="preserve"> strategy.  This was agreed</w:t>
      </w:r>
      <w:r w:rsidR="00AC3D8C">
        <w:rPr>
          <w:rFonts w:asciiTheme="minorHAnsi" w:hAnsiTheme="minorHAnsi" w:cs="Arial"/>
          <w:sz w:val="22"/>
          <w:szCs w:val="22"/>
        </w:rPr>
        <w:t>,</w:t>
      </w:r>
      <w:r w:rsidR="004E4696">
        <w:rPr>
          <w:rFonts w:asciiTheme="minorHAnsi" w:hAnsiTheme="minorHAnsi" w:cs="Arial"/>
          <w:sz w:val="22"/>
          <w:szCs w:val="22"/>
        </w:rPr>
        <w:t xml:space="preserve"> along with a discussion on the existing and required research to support the process.  </w:t>
      </w:r>
    </w:p>
    <w:p w14:paraId="5F6E1E3E" w14:textId="2DA79B34" w:rsidR="00035431" w:rsidRDefault="00035431"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 </w:t>
      </w:r>
      <w:r w:rsidR="00972EA5">
        <w:rPr>
          <w:rFonts w:asciiTheme="minorHAnsi" w:hAnsiTheme="minorHAnsi" w:cs="Arial"/>
          <w:sz w:val="22"/>
          <w:szCs w:val="22"/>
        </w:rPr>
        <w:t xml:space="preserve">presentation </w:t>
      </w:r>
      <w:r>
        <w:rPr>
          <w:rFonts w:asciiTheme="minorHAnsi" w:hAnsiTheme="minorHAnsi" w:cs="Arial"/>
          <w:sz w:val="22"/>
          <w:szCs w:val="22"/>
        </w:rPr>
        <w:t xml:space="preserve">on the performance of </w:t>
      </w:r>
      <w:r w:rsidR="00972EA5">
        <w:rPr>
          <w:rFonts w:asciiTheme="minorHAnsi" w:hAnsiTheme="minorHAnsi" w:cs="Arial"/>
          <w:sz w:val="22"/>
          <w:szCs w:val="22"/>
        </w:rPr>
        <w:t xml:space="preserve">the investment fund was </w:t>
      </w:r>
      <w:r w:rsidR="00107BC9">
        <w:rPr>
          <w:rFonts w:asciiTheme="minorHAnsi" w:hAnsiTheme="minorHAnsi" w:cs="Arial"/>
          <w:sz w:val="22"/>
          <w:szCs w:val="22"/>
        </w:rPr>
        <w:t>received</w:t>
      </w:r>
      <w:r w:rsidR="00972EA5">
        <w:rPr>
          <w:rFonts w:asciiTheme="minorHAnsi" w:hAnsiTheme="minorHAnsi" w:cs="Arial"/>
          <w:sz w:val="22"/>
          <w:szCs w:val="22"/>
        </w:rPr>
        <w:t xml:space="preserve"> from APM’s fund managers.  </w:t>
      </w:r>
      <w:r w:rsidR="00107BC9">
        <w:rPr>
          <w:rFonts w:asciiTheme="minorHAnsi" w:hAnsiTheme="minorHAnsi" w:cs="Arial"/>
          <w:sz w:val="22"/>
          <w:szCs w:val="22"/>
        </w:rPr>
        <w:t xml:space="preserve">There had been a recovery in the value of funds and </w:t>
      </w:r>
      <w:r w:rsidR="00A26728">
        <w:rPr>
          <w:rFonts w:asciiTheme="minorHAnsi" w:hAnsiTheme="minorHAnsi" w:cs="Arial"/>
          <w:sz w:val="22"/>
          <w:szCs w:val="22"/>
        </w:rPr>
        <w:t>long-term</w:t>
      </w:r>
      <w:r w:rsidR="00107BC9">
        <w:rPr>
          <w:rFonts w:asciiTheme="minorHAnsi" w:hAnsiTheme="minorHAnsi" w:cs="Arial"/>
          <w:sz w:val="22"/>
          <w:szCs w:val="22"/>
        </w:rPr>
        <w:t xml:space="preserve"> performance remained above target.  </w:t>
      </w:r>
    </w:p>
    <w:p w14:paraId="4E7DDCC9" w14:textId="77777777" w:rsidR="00A912E8" w:rsidRPr="006827DE" w:rsidRDefault="00A912E8" w:rsidP="00A912E8">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activities and performance monitoring from across the business.   </w:t>
      </w:r>
    </w:p>
    <w:p w14:paraId="50E53C61" w14:textId="09AD4E12" w:rsidR="00F0650E" w:rsidRDefault="007934FB"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the business performance report</w:t>
      </w:r>
      <w:r w:rsidR="005161EF">
        <w:rPr>
          <w:rFonts w:asciiTheme="minorHAnsi" w:hAnsiTheme="minorHAnsi" w:cs="Arial"/>
          <w:sz w:val="22"/>
          <w:szCs w:val="22"/>
        </w:rPr>
        <w:t xml:space="preserve"> and updated financial metrics.  </w:t>
      </w:r>
      <w:r w:rsidR="00A4449E">
        <w:rPr>
          <w:rFonts w:asciiTheme="minorHAnsi" w:hAnsiTheme="minorHAnsi" w:cs="Arial"/>
          <w:sz w:val="22"/>
          <w:szCs w:val="22"/>
        </w:rPr>
        <w:t xml:space="preserve">Performance against KPIs </w:t>
      </w:r>
      <w:r w:rsidR="00194E28">
        <w:rPr>
          <w:rFonts w:asciiTheme="minorHAnsi" w:hAnsiTheme="minorHAnsi" w:cs="Arial"/>
          <w:sz w:val="22"/>
          <w:szCs w:val="22"/>
        </w:rPr>
        <w:t xml:space="preserve">was on track.  Income had continued to recover slowly following previous falls due to the pandemic.  Forecasts </w:t>
      </w:r>
      <w:r w:rsidR="000B3077">
        <w:rPr>
          <w:rFonts w:asciiTheme="minorHAnsi" w:hAnsiTheme="minorHAnsi" w:cs="Arial"/>
          <w:sz w:val="22"/>
          <w:szCs w:val="22"/>
        </w:rPr>
        <w:t>continued to be refreshed regularly and t</w:t>
      </w:r>
      <w:r w:rsidR="00194E28">
        <w:rPr>
          <w:rFonts w:asciiTheme="minorHAnsi" w:hAnsiTheme="minorHAnsi" w:cs="Arial"/>
          <w:sz w:val="22"/>
          <w:szCs w:val="22"/>
        </w:rPr>
        <w:t>here had been a</w:t>
      </w:r>
      <w:r w:rsidR="000B3077">
        <w:rPr>
          <w:rFonts w:asciiTheme="minorHAnsi" w:hAnsiTheme="minorHAnsi" w:cs="Arial"/>
          <w:sz w:val="22"/>
          <w:szCs w:val="22"/>
        </w:rPr>
        <w:t xml:space="preserve"> small </w:t>
      </w:r>
      <w:r w:rsidR="001E5142">
        <w:rPr>
          <w:rFonts w:asciiTheme="minorHAnsi" w:hAnsiTheme="minorHAnsi" w:cs="Arial"/>
          <w:sz w:val="22"/>
          <w:szCs w:val="22"/>
        </w:rPr>
        <w:t xml:space="preserve">decrease </w:t>
      </w:r>
      <w:r w:rsidR="00194E28">
        <w:rPr>
          <w:rFonts w:asciiTheme="minorHAnsi" w:hAnsiTheme="minorHAnsi" w:cs="Arial"/>
          <w:sz w:val="22"/>
          <w:szCs w:val="22"/>
        </w:rPr>
        <w:t xml:space="preserve">in the </w:t>
      </w:r>
      <w:r w:rsidR="001E5142">
        <w:rPr>
          <w:rFonts w:asciiTheme="minorHAnsi" w:hAnsiTheme="minorHAnsi" w:cs="Arial"/>
          <w:sz w:val="22"/>
          <w:szCs w:val="22"/>
        </w:rPr>
        <w:t xml:space="preserve">expected </w:t>
      </w:r>
      <w:r w:rsidR="00194E28">
        <w:rPr>
          <w:rFonts w:asciiTheme="minorHAnsi" w:hAnsiTheme="minorHAnsi" w:cs="Arial"/>
          <w:sz w:val="22"/>
          <w:szCs w:val="22"/>
        </w:rPr>
        <w:t>deficit</w:t>
      </w:r>
      <w:r w:rsidR="006447D4">
        <w:rPr>
          <w:rFonts w:asciiTheme="minorHAnsi" w:hAnsiTheme="minorHAnsi" w:cs="Arial"/>
          <w:sz w:val="22"/>
          <w:szCs w:val="22"/>
        </w:rPr>
        <w:t>.</w:t>
      </w:r>
      <w:r w:rsidR="000B3077">
        <w:rPr>
          <w:rFonts w:asciiTheme="minorHAnsi" w:hAnsiTheme="minorHAnsi" w:cs="Arial"/>
          <w:sz w:val="22"/>
          <w:szCs w:val="22"/>
        </w:rPr>
        <w:t xml:space="preserve">  </w:t>
      </w:r>
    </w:p>
    <w:p w14:paraId="10DE192C" w14:textId="0B3B95EB" w:rsidR="0039513B" w:rsidRDefault="007931F6"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risk </w:t>
      </w:r>
      <w:r w:rsidR="00F0650E">
        <w:rPr>
          <w:rFonts w:asciiTheme="minorHAnsi" w:hAnsiTheme="minorHAnsi" w:cs="Arial"/>
          <w:sz w:val="22"/>
          <w:szCs w:val="22"/>
        </w:rPr>
        <w:t>management update report</w:t>
      </w:r>
      <w:r w:rsidR="00647636" w:rsidRPr="006827DE">
        <w:rPr>
          <w:rFonts w:asciiTheme="minorHAnsi" w:hAnsiTheme="minorHAnsi" w:cs="Arial"/>
          <w:sz w:val="22"/>
          <w:szCs w:val="22"/>
        </w:rPr>
        <w:t xml:space="preserve"> was </w:t>
      </w:r>
      <w:r w:rsidR="000776AF">
        <w:rPr>
          <w:rFonts w:asciiTheme="minorHAnsi" w:hAnsiTheme="minorHAnsi" w:cs="Arial"/>
          <w:sz w:val="22"/>
          <w:szCs w:val="22"/>
        </w:rPr>
        <w:t xml:space="preserve">noted and </w:t>
      </w:r>
      <w:r w:rsidR="00367810">
        <w:rPr>
          <w:rFonts w:asciiTheme="minorHAnsi" w:hAnsiTheme="minorHAnsi" w:cs="Arial"/>
          <w:sz w:val="22"/>
          <w:szCs w:val="22"/>
        </w:rPr>
        <w:t xml:space="preserve">a revised policy </w:t>
      </w:r>
      <w:r w:rsidR="00C82781">
        <w:rPr>
          <w:rFonts w:asciiTheme="minorHAnsi" w:hAnsiTheme="minorHAnsi" w:cs="Arial"/>
          <w:sz w:val="22"/>
          <w:szCs w:val="22"/>
        </w:rPr>
        <w:t>ap</w:t>
      </w:r>
      <w:r w:rsidR="00367810">
        <w:rPr>
          <w:rFonts w:asciiTheme="minorHAnsi" w:hAnsiTheme="minorHAnsi" w:cs="Arial"/>
          <w:sz w:val="22"/>
          <w:szCs w:val="22"/>
        </w:rPr>
        <w:t>proved.  This reflected changes in pra</w:t>
      </w:r>
      <w:r w:rsidR="00E26FFB">
        <w:rPr>
          <w:rFonts w:asciiTheme="minorHAnsi" w:hAnsiTheme="minorHAnsi" w:cs="Arial"/>
          <w:sz w:val="22"/>
          <w:szCs w:val="22"/>
        </w:rPr>
        <w:t>c</w:t>
      </w:r>
      <w:r w:rsidR="00367810">
        <w:rPr>
          <w:rFonts w:asciiTheme="minorHAnsi" w:hAnsiTheme="minorHAnsi" w:cs="Arial"/>
          <w:sz w:val="22"/>
          <w:szCs w:val="22"/>
        </w:rPr>
        <w:t xml:space="preserve">tice </w:t>
      </w:r>
      <w:r w:rsidR="00E26FFB">
        <w:rPr>
          <w:rFonts w:asciiTheme="minorHAnsi" w:hAnsiTheme="minorHAnsi" w:cs="Arial"/>
          <w:sz w:val="22"/>
          <w:szCs w:val="22"/>
        </w:rPr>
        <w:t xml:space="preserve">recently </w:t>
      </w:r>
      <w:r w:rsidR="00367810">
        <w:rPr>
          <w:rFonts w:asciiTheme="minorHAnsi" w:hAnsiTheme="minorHAnsi" w:cs="Arial"/>
          <w:sz w:val="22"/>
          <w:szCs w:val="22"/>
        </w:rPr>
        <w:t>agreed by the Board</w:t>
      </w:r>
      <w:r w:rsidR="00E26FFB">
        <w:rPr>
          <w:rFonts w:asciiTheme="minorHAnsi" w:hAnsiTheme="minorHAnsi" w:cs="Arial"/>
          <w:sz w:val="22"/>
          <w:szCs w:val="22"/>
        </w:rPr>
        <w:t>.</w:t>
      </w:r>
    </w:p>
    <w:p w14:paraId="6DA65420" w14:textId="6CA5B5DA" w:rsidR="002152B6" w:rsidRDefault="002152B6"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The annual membership fee review was held</w:t>
      </w:r>
      <w:r w:rsidR="00175BF9">
        <w:rPr>
          <w:rFonts w:asciiTheme="minorHAnsi" w:hAnsiTheme="minorHAnsi" w:cs="Arial"/>
          <w:sz w:val="22"/>
          <w:szCs w:val="22"/>
        </w:rPr>
        <w:t xml:space="preserve"> and approved.  [Prices to be announced separately].</w:t>
      </w:r>
    </w:p>
    <w:p w14:paraId="2C3E6189" w14:textId="67E5668C" w:rsidR="000446D7" w:rsidRDefault="000446D7"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An update to the membership standard was approved.  This added </w:t>
      </w:r>
      <w:r w:rsidR="00C82781">
        <w:rPr>
          <w:rFonts w:asciiTheme="minorHAnsi" w:hAnsiTheme="minorHAnsi" w:cs="Arial"/>
          <w:sz w:val="22"/>
          <w:szCs w:val="22"/>
        </w:rPr>
        <w:t xml:space="preserve">a </w:t>
      </w:r>
      <w:r w:rsidR="007E2006">
        <w:rPr>
          <w:rFonts w:asciiTheme="minorHAnsi" w:hAnsiTheme="minorHAnsi" w:cs="Arial"/>
          <w:sz w:val="22"/>
          <w:szCs w:val="22"/>
        </w:rPr>
        <w:t xml:space="preserve">new </w:t>
      </w:r>
      <w:r w:rsidR="0031397B">
        <w:rPr>
          <w:rFonts w:asciiTheme="minorHAnsi" w:hAnsiTheme="minorHAnsi" w:cs="Arial"/>
          <w:sz w:val="22"/>
          <w:szCs w:val="22"/>
        </w:rPr>
        <w:t xml:space="preserve">shortened </w:t>
      </w:r>
      <w:r w:rsidR="007E2006">
        <w:rPr>
          <w:rFonts w:asciiTheme="minorHAnsi" w:hAnsiTheme="minorHAnsi" w:cs="Arial"/>
          <w:sz w:val="22"/>
          <w:szCs w:val="22"/>
        </w:rPr>
        <w:t xml:space="preserve">route </w:t>
      </w:r>
      <w:r>
        <w:rPr>
          <w:rFonts w:asciiTheme="minorHAnsi" w:hAnsiTheme="minorHAnsi" w:cs="Arial"/>
          <w:sz w:val="22"/>
          <w:szCs w:val="22"/>
        </w:rPr>
        <w:t xml:space="preserve">to </w:t>
      </w:r>
      <w:r w:rsidR="00C82781">
        <w:rPr>
          <w:rFonts w:asciiTheme="minorHAnsi" w:hAnsiTheme="minorHAnsi" w:cs="Arial"/>
          <w:sz w:val="22"/>
          <w:szCs w:val="22"/>
        </w:rPr>
        <w:t xml:space="preserve">full membership (MAPM) </w:t>
      </w:r>
      <w:r>
        <w:rPr>
          <w:rFonts w:asciiTheme="minorHAnsi" w:hAnsiTheme="minorHAnsi" w:cs="Arial"/>
          <w:sz w:val="22"/>
          <w:szCs w:val="22"/>
        </w:rPr>
        <w:t xml:space="preserve">for those </w:t>
      </w:r>
      <w:r w:rsidR="00552262">
        <w:rPr>
          <w:rFonts w:asciiTheme="minorHAnsi" w:hAnsiTheme="minorHAnsi" w:cs="Arial"/>
          <w:sz w:val="22"/>
          <w:szCs w:val="22"/>
        </w:rPr>
        <w:t>who ha</w:t>
      </w:r>
      <w:r w:rsidR="00B45433">
        <w:rPr>
          <w:rFonts w:asciiTheme="minorHAnsi" w:hAnsiTheme="minorHAnsi" w:cs="Arial"/>
          <w:sz w:val="22"/>
          <w:szCs w:val="22"/>
        </w:rPr>
        <w:t>ve</w:t>
      </w:r>
      <w:bookmarkStart w:id="0" w:name="_GoBack"/>
      <w:bookmarkEnd w:id="0"/>
      <w:r w:rsidR="00552262">
        <w:rPr>
          <w:rFonts w:asciiTheme="minorHAnsi" w:hAnsiTheme="minorHAnsi" w:cs="Arial"/>
          <w:sz w:val="22"/>
          <w:szCs w:val="22"/>
        </w:rPr>
        <w:t xml:space="preserve"> undertaken bachelor and masters degrees from </w:t>
      </w:r>
      <w:r w:rsidR="006B26B9">
        <w:rPr>
          <w:rFonts w:asciiTheme="minorHAnsi" w:hAnsiTheme="minorHAnsi" w:cs="Arial"/>
          <w:sz w:val="22"/>
          <w:szCs w:val="22"/>
        </w:rPr>
        <w:t xml:space="preserve">Higher Education Institutes </w:t>
      </w:r>
      <w:r w:rsidR="00552262">
        <w:rPr>
          <w:rFonts w:asciiTheme="minorHAnsi" w:hAnsiTheme="minorHAnsi" w:cs="Arial"/>
          <w:sz w:val="22"/>
          <w:szCs w:val="22"/>
        </w:rPr>
        <w:t xml:space="preserve">with APM academic accreditation.  </w:t>
      </w:r>
    </w:p>
    <w:p w14:paraId="44F86079" w14:textId="0A37DFD8" w:rsidR="005C3209" w:rsidRDefault="005C3209" w:rsidP="0007130F">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Board noted the election results for trustee </w:t>
      </w:r>
      <w:r w:rsidR="00374C50">
        <w:rPr>
          <w:rFonts w:asciiTheme="minorHAnsi" w:hAnsiTheme="minorHAnsi" w:cs="Arial"/>
          <w:sz w:val="22"/>
          <w:szCs w:val="22"/>
        </w:rPr>
        <w:t>positions</w:t>
      </w:r>
      <w:r>
        <w:rPr>
          <w:rFonts w:asciiTheme="minorHAnsi" w:hAnsiTheme="minorHAnsi" w:cs="Arial"/>
          <w:sz w:val="22"/>
          <w:szCs w:val="22"/>
        </w:rPr>
        <w:t xml:space="preserve"> and the </w:t>
      </w:r>
      <w:hyperlink r:id="rId11" w:history="1">
        <w:r w:rsidRPr="002A58E1">
          <w:rPr>
            <w:rStyle w:val="Hyperlink"/>
            <w:rFonts w:asciiTheme="minorHAnsi" w:hAnsiTheme="minorHAnsi" w:cs="Arial"/>
            <w:sz w:val="22"/>
            <w:szCs w:val="22"/>
          </w:rPr>
          <w:t xml:space="preserve">success </w:t>
        </w:r>
        <w:r w:rsidR="00C96E59">
          <w:rPr>
            <w:rStyle w:val="Hyperlink"/>
            <w:rFonts w:asciiTheme="minorHAnsi" w:hAnsiTheme="minorHAnsi" w:cs="Arial"/>
            <w:sz w:val="22"/>
            <w:szCs w:val="22"/>
          </w:rPr>
          <w:t xml:space="preserve">achieved </w:t>
        </w:r>
        <w:r w:rsidRPr="002A58E1">
          <w:rPr>
            <w:rStyle w:val="Hyperlink"/>
            <w:rFonts w:asciiTheme="minorHAnsi" w:hAnsiTheme="minorHAnsi" w:cs="Arial"/>
            <w:sz w:val="22"/>
            <w:szCs w:val="22"/>
          </w:rPr>
          <w:t xml:space="preserve">in the </w:t>
        </w:r>
        <w:r w:rsidR="00374C50" w:rsidRPr="002A58E1">
          <w:rPr>
            <w:rStyle w:val="Hyperlink"/>
            <w:rFonts w:asciiTheme="minorHAnsi" w:hAnsiTheme="minorHAnsi" w:cs="Arial"/>
            <w:sz w:val="22"/>
            <w:szCs w:val="22"/>
          </w:rPr>
          <w:t>first</w:t>
        </w:r>
        <w:r w:rsidRPr="002A58E1">
          <w:rPr>
            <w:rStyle w:val="Hyperlink"/>
            <w:rFonts w:asciiTheme="minorHAnsi" w:hAnsiTheme="minorHAnsi" w:cs="Arial"/>
            <w:sz w:val="22"/>
            <w:szCs w:val="22"/>
          </w:rPr>
          <w:t xml:space="preserve"> fully online ballot</w:t>
        </w:r>
      </w:hyperlink>
      <w:r w:rsidR="00C96E59">
        <w:rPr>
          <w:rFonts w:asciiTheme="minorHAnsi" w:hAnsiTheme="minorHAnsi" w:cs="Arial"/>
          <w:sz w:val="22"/>
          <w:szCs w:val="22"/>
        </w:rPr>
        <w:t xml:space="preserve">. There had been a record </w:t>
      </w:r>
      <w:r w:rsidR="00374C50">
        <w:rPr>
          <w:rFonts w:asciiTheme="minorHAnsi" w:hAnsiTheme="minorHAnsi" w:cs="Arial"/>
          <w:sz w:val="22"/>
          <w:szCs w:val="22"/>
        </w:rPr>
        <w:t xml:space="preserve">turnout and reduced cost and carbon emissions.  </w:t>
      </w:r>
    </w:p>
    <w:p w14:paraId="5A4BD4C2" w14:textId="184DDB69" w:rsidR="00E52312" w:rsidRDefault="005053FE" w:rsidP="00E175AA">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Reports from Committee Chairs </w:t>
      </w:r>
      <w:r w:rsidR="00C1727A" w:rsidRPr="006827DE">
        <w:rPr>
          <w:rFonts w:asciiTheme="minorHAnsi" w:hAnsiTheme="minorHAnsi" w:cs="Arial"/>
          <w:sz w:val="22"/>
          <w:szCs w:val="22"/>
        </w:rPr>
        <w:t xml:space="preserve">and Board champions </w:t>
      </w:r>
      <w:r w:rsidRPr="006827DE">
        <w:rPr>
          <w:rFonts w:asciiTheme="minorHAnsi" w:hAnsiTheme="minorHAnsi" w:cs="Arial"/>
          <w:sz w:val="22"/>
          <w:szCs w:val="22"/>
        </w:rPr>
        <w:t>were received</w:t>
      </w:r>
      <w:r w:rsidR="00DD7ACA" w:rsidRPr="006827DE">
        <w:rPr>
          <w:rFonts w:asciiTheme="minorHAnsi" w:hAnsiTheme="minorHAnsi" w:cs="Arial"/>
          <w:sz w:val="22"/>
          <w:szCs w:val="22"/>
        </w:rPr>
        <w:t xml:space="preserve">, discussed </w:t>
      </w:r>
      <w:r w:rsidRPr="006827DE">
        <w:rPr>
          <w:rFonts w:asciiTheme="minorHAnsi" w:hAnsiTheme="minorHAnsi" w:cs="Arial"/>
          <w:sz w:val="22"/>
          <w:szCs w:val="22"/>
        </w:rPr>
        <w:t>and noted</w:t>
      </w:r>
      <w:r w:rsidR="00E175AA">
        <w:rPr>
          <w:rFonts w:asciiTheme="minorHAnsi" w:hAnsiTheme="minorHAnsi" w:cs="Arial"/>
          <w:sz w:val="22"/>
          <w:szCs w:val="22"/>
        </w:rPr>
        <w:t xml:space="preserve"> </w:t>
      </w:r>
      <w:r w:rsidR="00276F44">
        <w:rPr>
          <w:rFonts w:asciiTheme="minorHAnsi" w:hAnsiTheme="minorHAnsi" w:cs="Arial"/>
          <w:sz w:val="22"/>
          <w:szCs w:val="22"/>
        </w:rPr>
        <w:t>as was</w:t>
      </w:r>
      <w:r w:rsidR="00E175AA">
        <w:rPr>
          <w:rFonts w:asciiTheme="minorHAnsi" w:hAnsiTheme="minorHAnsi" w:cs="Arial"/>
          <w:sz w:val="22"/>
          <w:szCs w:val="22"/>
        </w:rPr>
        <w:t xml:space="preserve"> t</w:t>
      </w:r>
      <w:r w:rsidR="00F561FF" w:rsidRPr="00E175AA">
        <w:rPr>
          <w:rFonts w:asciiTheme="minorHAnsi" w:hAnsiTheme="minorHAnsi" w:cs="Arial"/>
          <w:sz w:val="22"/>
          <w:szCs w:val="22"/>
        </w:rPr>
        <w:t>he agenda plan of forthcoming business</w:t>
      </w:r>
      <w:r w:rsidR="00B37788" w:rsidRPr="00E175AA">
        <w:rPr>
          <w:rFonts w:asciiTheme="minorHAnsi" w:hAnsiTheme="minorHAnsi" w:cs="Arial"/>
          <w:sz w:val="22"/>
          <w:szCs w:val="22"/>
        </w:rPr>
        <w:t>.</w:t>
      </w:r>
      <w:r w:rsidR="008D3365" w:rsidRPr="00E175AA">
        <w:rPr>
          <w:rFonts w:asciiTheme="minorHAnsi" w:hAnsiTheme="minorHAnsi" w:cs="Arial"/>
          <w:sz w:val="22"/>
          <w:szCs w:val="22"/>
        </w:rPr>
        <w:t xml:space="preserve">  </w:t>
      </w:r>
    </w:p>
    <w:p w14:paraId="7DE7097B" w14:textId="2454487A" w:rsidR="0035449E" w:rsidRPr="00E175AA" w:rsidRDefault="0035449E" w:rsidP="00E175AA">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Dates of future meetings were noted and a review of the meeting was held.  </w:t>
      </w:r>
    </w:p>
    <w:p w14:paraId="2187E22F" w14:textId="49B7F8B3" w:rsidR="004B0477" w:rsidRDefault="004B0477">
      <w:pPr>
        <w:rPr>
          <w:rFonts w:asciiTheme="minorHAnsi" w:hAnsiTheme="minorHAnsi" w:cs="Arial"/>
          <w:b/>
          <w:sz w:val="20"/>
          <w:szCs w:val="20"/>
        </w:rPr>
      </w:pPr>
    </w:p>
    <w:p w14:paraId="31CCC40B" w14:textId="77777777" w:rsidR="00BB71B4" w:rsidRPr="00BB71B4" w:rsidRDefault="00BB71B4">
      <w:pPr>
        <w:rPr>
          <w:rFonts w:asciiTheme="minorHAnsi" w:hAnsiTheme="minorHAnsi" w:cs="Arial"/>
          <w:b/>
          <w:sz w:val="20"/>
          <w:szCs w:val="20"/>
        </w:rPr>
      </w:pPr>
    </w:p>
    <w:p w14:paraId="7B368C42" w14:textId="3A65E42E" w:rsidR="0025421D" w:rsidRPr="00BB71B4" w:rsidRDefault="0025421D" w:rsidP="0025421D">
      <w:pPr>
        <w:pStyle w:val="BodyTextIndent"/>
        <w:widowControl w:val="0"/>
        <w:spacing w:after="0"/>
        <w:ind w:left="0"/>
        <w:jc w:val="left"/>
        <w:rPr>
          <w:rFonts w:asciiTheme="minorHAnsi" w:hAnsiTheme="minorHAnsi" w:cs="Arial"/>
          <w:b/>
          <w:sz w:val="18"/>
        </w:rPr>
      </w:pPr>
      <w:r w:rsidRPr="00BB71B4">
        <w:rPr>
          <w:rFonts w:asciiTheme="minorHAnsi" w:hAnsiTheme="minorHAnsi" w:cs="Arial"/>
          <w:b/>
          <w:sz w:val="18"/>
        </w:rPr>
        <w:t>Appendix 1 – Board Meeting Attendance Record 2020</w:t>
      </w:r>
    </w:p>
    <w:p w14:paraId="71EF9026" w14:textId="0E7A0109" w:rsidR="00E62D16" w:rsidRPr="00BB71B4" w:rsidRDefault="00E62D16" w:rsidP="0025421D">
      <w:pPr>
        <w:pStyle w:val="BodyTextIndent"/>
        <w:widowControl w:val="0"/>
        <w:spacing w:after="0"/>
        <w:ind w:left="0"/>
        <w:jc w:val="left"/>
        <w:rPr>
          <w:rFonts w:asciiTheme="minorHAnsi" w:hAnsiTheme="minorHAnsi" w:cs="Arial"/>
          <w:b/>
          <w:sz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BB71B4" w:rsidRPr="00BB71B4" w14:paraId="29D793F1" w14:textId="77777777" w:rsidTr="000007FF">
        <w:tc>
          <w:tcPr>
            <w:tcW w:w="2552" w:type="dxa"/>
          </w:tcPr>
          <w:p w14:paraId="6CEA525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NAME</w:t>
            </w:r>
          </w:p>
        </w:tc>
        <w:tc>
          <w:tcPr>
            <w:tcW w:w="1417" w:type="dxa"/>
          </w:tcPr>
          <w:p w14:paraId="74664AA4"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PRESENT</w:t>
            </w:r>
          </w:p>
        </w:tc>
        <w:tc>
          <w:tcPr>
            <w:tcW w:w="1559" w:type="dxa"/>
          </w:tcPr>
          <w:p w14:paraId="134A70D7"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OUT OF</w:t>
            </w:r>
          </w:p>
        </w:tc>
      </w:tr>
      <w:tr w:rsidR="00BB71B4" w:rsidRPr="00BB71B4" w14:paraId="19FD76DB" w14:textId="77777777" w:rsidTr="000007FF">
        <w:tc>
          <w:tcPr>
            <w:tcW w:w="2552" w:type="dxa"/>
          </w:tcPr>
          <w:p w14:paraId="4E5341FE"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Jon Broome</w:t>
            </w:r>
          </w:p>
        </w:tc>
        <w:tc>
          <w:tcPr>
            <w:tcW w:w="1417" w:type="dxa"/>
            <w:shd w:val="clear" w:color="auto" w:fill="auto"/>
          </w:tcPr>
          <w:p w14:paraId="6B178503"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c>
          <w:tcPr>
            <w:tcW w:w="1559" w:type="dxa"/>
          </w:tcPr>
          <w:p w14:paraId="0056B8D5"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3D32FCFE" w14:textId="77777777" w:rsidTr="000007FF">
        <w:tc>
          <w:tcPr>
            <w:tcW w:w="2552" w:type="dxa"/>
          </w:tcPr>
          <w:p w14:paraId="2BC5813C"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Paul Chapman</w:t>
            </w:r>
          </w:p>
        </w:tc>
        <w:tc>
          <w:tcPr>
            <w:tcW w:w="1417" w:type="dxa"/>
            <w:shd w:val="clear" w:color="auto" w:fill="auto"/>
          </w:tcPr>
          <w:p w14:paraId="52FB9C31"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5</w:t>
            </w:r>
          </w:p>
        </w:tc>
        <w:tc>
          <w:tcPr>
            <w:tcW w:w="1559" w:type="dxa"/>
          </w:tcPr>
          <w:p w14:paraId="19A3D51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5</w:t>
            </w:r>
          </w:p>
        </w:tc>
      </w:tr>
      <w:tr w:rsidR="00BB71B4" w:rsidRPr="00BB71B4" w14:paraId="7CC2CA7F" w14:textId="77777777" w:rsidTr="000007FF">
        <w:tc>
          <w:tcPr>
            <w:tcW w:w="2552" w:type="dxa"/>
          </w:tcPr>
          <w:p w14:paraId="68207F1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Stuart Forsyth</w:t>
            </w:r>
          </w:p>
        </w:tc>
        <w:tc>
          <w:tcPr>
            <w:tcW w:w="1417" w:type="dxa"/>
            <w:shd w:val="clear" w:color="auto" w:fill="auto"/>
          </w:tcPr>
          <w:p w14:paraId="41B8F8B0"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c>
          <w:tcPr>
            <w:tcW w:w="1559" w:type="dxa"/>
          </w:tcPr>
          <w:p w14:paraId="70295585"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3A2C4973" w14:textId="77777777" w:rsidTr="000007FF">
        <w:tc>
          <w:tcPr>
            <w:tcW w:w="2552" w:type="dxa"/>
          </w:tcPr>
          <w:p w14:paraId="57DF5BA7"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Sorrel Gilbert</w:t>
            </w:r>
          </w:p>
        </w:tc>
        <w:tc>
          <w:tcPr>
            <w:tcW w:w="1417" w:type="dxa"/>
            <w:shd w:val="clear" w:color="auto" w:fill="auto"/>
          </w:tcPr>
          <w:p w14:paraId="2ECBF6B4"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c>
          <w:tcPr>
            <w:tcW w:w="1559" w:type="dxa"/>
          </w:tcPr>
          <w:p w14:paraId="61C4137B"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1EA91AC5" w14:textId="77777777" w:rsidTr="000007FF">
        <w:tc>
          <w:tcPr>
            <w:tcW w:w="2552" w:type="dxa"/>
          </w:tcPr>
          <w:p w14:paraId="500A8C9B"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Alistair Godbold</w:t>
            </w:r>
          </w:p>
        </w:tc>
        <w:tc>
          <w:tcPr>
            <w:tcW w:w="1417" w:type="dxa"/>
            <w:shd w:val="clear" w:color="auto" w:fill="auto"/>
          </w:tcPr>
          <w:p w14:paraId="3FC0E941"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8</w:t>
            </w:r>
          </w:p>
        </w:tc>
        <w:tc>
          <w:tcPr>
            <w:tcW w:w="1559" w:type="dxa"/>
          </w:tcPr>
          <w:p w14:paraId="66C13F5F"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8</w:t>
            </w:r>
          </w:p>
        </w:tc>
      </w:tr>
      <w:tr w:rsidR="00BB71B4" w:rsidRPr="00BB71B4" w14:paraId="79124DBE" w14:textId="77777777" w:rsidTr="000007FF">
        <w:tc>
          <w:tcPr>
            <w:tcW w:w="2552" w:type="dxa"/>
          </w:tcPr>
          <w:p w14:paraId="5874C9B0"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Debbie Lewis</w:t>
            </w:r>
          </w:p>
        </w:tc>
        <w:tc>
          <w:tcPr>
            <w:tcW w:w="1417" w:type="dxa"/>
            <w:shd w:val="clear" w:color="auto" w:fill="auto"/>
          </w:tcPr>
          <w:p w14:paraId="136A41C7"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c>
          <w:tcPr>
            <w:tcW w:w="1559" w:type="dxa"/>
          </w:tcPr>
          <w:p w14:paraId="6E6A24C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426899F3" w14:textId="77777777" w:rsidTr="000007FF">
        <w:tc>
          <w:tcPr>
            <w:tcW w:w="2552" w:type="dxa"/>
          </w:tcPr>
          <w:p w14:paraId="4E3D75AC"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Charles Mills</w:t>
            </w:r>
          </w:p>
        </w:tc>
        <w:tc>
          <w:tcPr>
            <w:tcW w:w="1417" w:type="dxa"/>
            <w:shd w:val="clear" w:color="auto" w:fill="auto"/>
          </w:tcPr>
          <w:p w14:paraId="26D826DF"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1</w:t>
            </w:r>
          </w:p>
        </w:tc>
        <w:tc>
          <w:tcPr>
            <w:tcW w:w="1559" w:type="dxa"/>
          </w:tcPr>
          <w:p w14:paraId="4D57F541"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1</w:t>
            </w:r>
          </w:p>
        </w:tc>
      </w:tr>
      <w:tr w:rsidR="00BB71B4" w:rsidRPr="00BB71B4" w14:paraId="1A2044C9" w14:textId="77777777" w:rsidTr="000007FF">
        <w:tc>
          <w:tcPr>
            <w:tcW w:w="2552" w:type="dxa"/>
          </w:tcPr>
          <w:p w14:paraId="41E6E93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John McGlynn</w:t>
            </w:r>
          </w:p>
        </w:tc>
        <w:tc>
          <w:tcPr>
            <w:tcW w:w="1417" w:type="dxa"/>
            <w:shd w:val="clear" w:color="auto" w:fill="auto"/>
          </w:tcPr>
          <w:p w14:paraId="528E29C4"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7</w:t>
            </w:r>
          </w:p>
        </w:tc>
        <w:tc>
          <w:tcPr>
            <w:tcW w:w="1559" w:type="dxa"/>
          </w:tcPr>
          <w:p w14:paraId="32E519EC"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7</w:t>
            </w:r>
          </w:p>
        </w:tc>
      </w:tr>
      <w:tr w:rsidR="00BB71B4" w:rsidRPr="00BB71B4" w14:paraId="660A7955" w14:textId="77777777" w:rsidTr="000007FF">
        <w:tc>
          <w:tcPr>
            <w:tcW w:w="2552" w:type="dxa"/>
          </w:tcPr>
          <w:p w14:paraId="62FB8286"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Milla Mazilu</w:t>
            </w:r>
          </w:p>
        </w:tc>
        <w:tc>
          <w:tcPr>
            <w:tcW w:w="1417" w:type="dxa"/>
            <w:shd w:val="clear" w:color="auto" w:fill="auto"/>
          </w:tcPr>
          <w:p w14:paraId="65CB2EA9"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7</w:t>
            </w:r>
          </w:p>
        </w:tc>
        <w:tc>
          <w:tcPr>
            <w:tcW w:w="1559" w:type="dxa"/>
          </w:tcPr>
          <w:p w14:paraId="3EC9FD62"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235499E7" w14:textId="77777777" w:rsidTr="000007FF">
        <w:tc>
          <w:tcPr>
            <w:tcW w:w="2552" w:type="dxa"/>
          </w:tcPr>
          <w:p w14:paraId="3ADD9ED3"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Amy Morley</w:t>
            </w:r>
          </w:p>
        </w:tc>
        <w:tc>
          <w:tcPr>
            <w:tcW w:w="1417" w:type="dxa"/>
            <w:shd w:val="clear" w:color="auto" w:fill="auto"/>
          </w:tcPr>
          <w:p w14:paraId="6322E289"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8</w:t>
            </w:r>
          </w:p>
        </w:tc>
        <w:tc>
          <w:tcPr>
            <w:tcW w:w="1559" w:type="dxa"/>
          </w:tcPr>
          <w:p w14:paraId="4C599276"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8</w:t>
            </w:r>
          </w:p>
        </w:tc>
      </w:tr>
      <w:tr w:rsidR="00BB71B4" w:rsidRPr="00BB71B4" w14:paraId="24DA8AC3" w14:textId="77777777" w:rsidTr="000007FF">
        <w:tc>
          <w:tcPr>
            <w:tcW w:w="2552" w:type="dxa"/>
          </w:tcPr>
          <w:p w14:paraId="7FA0EF02"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Mike Wallace</w:t>
            </w:r>
          </w:p>
        </w:tc>
        <w:tc>
          <w:tcPr>
            <w:tcW w:w="1417" w:type="dxa"/>
            <w:shd w:val="clear" w:color="auto" w:fill="auto"/>
          </w:tcPr>
          <w:p w14:paraId="5BFE137D"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6</w:t>
            </w:r>
          </w:p>
        </w:tc>
        <w:tc>
          <w:tcPr>
            <w:tcW w:w="1559" w:type="dxa"/>
          </w:tcPr>
          <w:p w14:paraId="3D3E94AD"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r w:rsidR="00BB71B4" w:rsidRPr="00BB71B4" w14:paraId="5932EF92" w14:textId="77777777" w:rsidTr="000007FF">
        <w:tc>
          <w:tcPr>
            <w:tcW w:w="2552" w:type="dxa"/>
          </w:tcPr>
          <w:p w14:paraId="6F0A337A"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Karen Whelan</w:t>
            </w:r>
          </w:p>
        </w:tc>
        <w:tc>
          <w:tcPr>
            <w:tcW w:w="1417" w:type="dxa"/>
            <w:shd w:val="clear" w:color="auto" w:fill="auto"/>
          </w:tcPr>
          <w:p w14:paraId="7565CAF3"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1</w:t>
            </w:r>
          </w:p>
        </w:tc>
        <w:tc>
          <w:tcPr>
            <w:tcW w:w="1559" w:type="dxa"/>
          </w:tcPr>
          <w:p w14:paraId="5D27C164"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1</w:t>
            </w:r>
          </w:p>
        </w:tc>
      </w:tr>
      <w:tr w:rsidR="00BB71B4" w:rsidRPr="00BB71B4" w14:paraId="377AC018" w14:textId="77777777" w:rsidTr="000007FF">
        <w:tc>
          <w:tcPr>
            <w:tcW w:w="2552" w:type="dxa"/>
          </w:tcPr>
          <w:p w14:paraId="121D9081"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Ian Williams</w:t>
            </w:r>
          </w:p>
        </w:tc>
        <w:tc>
          <w:tcPr>
            <w:tcW w:w="1417" w:type="dxa"/>
            <w:shd w:val="clear" w:color="auto" w:fill="auto"/>
          </w:tcPr>
          <w:p w14:paraId="133D5DE3"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c>
          <w:tcPr>
            <w:tcW w:w="1559" w:type="dxa"/>
          </w:tcPr>
          <w:p w14:paraId="344789B5" w14:textId="77777777" w:rsidR="00BB71B4" w:rsidRPr="00BB71B4" w:rsidRDefault="00BB71B4" w:rsidP="000007FF">
            <w:pPr>
              <w:widowControl w:val="0"/>
              <w:ind w:left="360"/>
              <w:rPr>
                <w:rFonts w:asciiTheme="minorHAnsi" w:hAnsiTheme="minorHAnsi" w:cs="Arial"/>
                <w:sz w:val="18"/>
                <w:szCs w:val="16"/>
              </w:rPr>
            </w:pPr>
            <w:r w:rsidRPr="00BB71B4">
              <w:rPr>
                <w:rFonts w:asciiTheme="minorHAnsi" w:hAnsiTheme="minorHAnsi" w:cs="Arial"/>
                <w:sz w:val="18"/>
                <w:szCs w:val="16"/>
              </w:rPr>
              <w:t>9</w:t>
            </w:r>
          </w:p>
        </w:tc>
      </w:tr>
    </w:tbl>
    <w:p w14:paraId="79867A3A" w14:textId="77777777" w:rsidR="00E62D16" w:rsidRPr="00BB71B4" w:rsidRDefault="00E62D16" w:rsidP="0025421D">
      <w:pPr>
        <w:pStyle w:val="BodyTextIndent"/>
        <w:widowControl w:val="0"/>
        <w:spacing w:after="0"/>
        <w:ind w:left="0"/>
        <w:jc w:val="left"/>
        <w:rPr>
          <w:rFonts w:asciiTheme="minorHAnsi" w:hAnsiTheme="minorHAnsi" w:cs="Arial"/>
          <w:b/>
          <w:sz w:val="18"/>
        </w:rPr>
      </w:pPr>
    </w:p>
    <w:sectPr w:rsidR="00E62D16" w:rsidRPr="00BB71B4" w:rsidSect="00FF26D8">
      <w:headerReference w:type="even" r:id="rId12"/>
      <w:footerReference w:type="default" r:id="rId13"/>
      <w:headerReference w:type="first" r:id="rId14"/>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B6DF" w14:textId="77777777" w:rsidR="00E60BD7" w:rsidRDefault="00E60BD7">
      <w:r>
        <w:separator/>
      </w:r>
    </w:p>
    <w:p w14:paraId="27B26D31" w14:textId="77777777" w:rsidR="00E60BD7" w:rsidRDefault="00E60BD7"/>
    <w:p w14:paraId="0313C506" w14:textId="77777777" w:rsidR="00E60BD7" w:rsidRDefault="00E60BD7" w:rsidP="00D178CC"/>
  </w:endnote>
  <w:endnote w:type="continuationSeparator" w:id="0">
    <w:p w14:paraId="72B4B5D7" w14:textId="77777777" w:rsidR="00E60BD7" w:rsidRDefault="00E60BD7">
      <w:r>
        <w:continuationSeparator/>
      </w:r>
    </w:p>
    <w:p w14:paraId="19B0E89A" w14:textId="77777777" w:rsidR="00E60BD7" w:rsidRDefault="00E60BD7"/>
    <w:p w14:paraId="32D81A36" w14:textId="77777777" w:rsidR="00E60BD7" w:rsidRDefault="00E60BD7"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8F29" w14:textId="77777777" w:rsidR="00E60BD7" w:rsidRPr="00AF1FE3" w:rsidRDefault="00E60BD7" w:rsidP="00AF1FE3">
      <w:pPr>
        <w:pStyle w:val="FootnoteSeparator"/>
      </w:pPr>
    </w:p>
  </w:footnote>
  <w:footnote w:type="continuationSeparator" w:id="0">
    <w:p w14:paraId="2B6D49AD" w14:textId="77777777" w:rsidR="00E60BD7" w:rsidRDefault="00E60BD7" w:rsidP="00D178CC"/>
    <w:p w14:paraId="1AB04864" w14:textId="77777777" w:rsidR="00E60BD7" w:rsidRDefault="00E60BD7"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A56083A"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rsidR="00763187">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763187">
      <w:rPr>
        <w:b/>
        <w:bCs/>
        <w:noProof/>
        <w:lang w:val="en-US"/>
      </w:rPr>
      <w:t>Error! No text of specified style in document.</w:t>
    </w:r>
    <w:r w:rsidRPr="00DB3217">
      <w:fldChar w:fldCharType="end"/>
    </w:r>
    <w:r w:rsidR="00E60BD7">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2D71"/>
    <w:rsid w:val="00032F00"/>
    <w:rsid w:val="00033CE7"/>
    <w:rsid w:val="00034917"/>
    <w:rsid w:val="00035431"/>
    <w:rsid w:val="000354BD"/>
    <w:rsid w:val="000362FD"/>
    <w:rsid w:val="00036339"/>
    <w:rsid w:val="0004268C"/>
    <w:rsid w:val="00042A47"/>
    <w:rsid w:val="0004318C"/>
    <w:rsid w:val="00044145"/>
    <w:rsid w:val="000446D7"/>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0B3"/>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03A9"/>
    <w:rsid w:val="00172923"/>
    <w:rsid w:val="00173F21"/>
    <w:rsid w:val="0017540E"/>
    <w:rsid w:val="00175604"/>
    <w:rsid w:val="00175BF9"/>
    <w:rsid w:val="00177BA6"/>
    <w:rsid w:val="00180434"/>
    <w:rsid w:val="00180D62"/>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1BB9"/>
    <w:rsid w:val="001A20A2"/>
    <w:rsid w:val="001A2CF4"/>
    <w:rsid w:val="001A5A34"/>
    <w:rsid w:val="001A5E94"/>
    <w:rsid w:val="001A67FB"/>
    <w:rsid w:val="001A7AC3"/>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5E87"/>
    <w:rsid w:val="001C62E2"/>
    <w:rsid w:val="001C70AB"/>
    <w:rsid w:val="001C75A3"/>
    <w:rsid w:val="001C75AD"/>
    <w:rsid w:val="001C77CC"/>
    <w:rsid w:val="001D0C61"/>
    <w:rsid w:val="001D2FEE"/>
    <w:rsid w:val="001D52EC"/>
    <w:rsid w:val="001D78BF"/>
    <w:rsid w:val="001E1707"/>
    <w:rsid w:val="001E5142"/>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BF9"/>
    <w:rsid w:val="002523A7"/>
    <w:rsid w:val="00253C22"/>
    <w:rsid w:val="0025421D"/>
    <w:rsid w:val="00255F73"/>
    <w:rsid w:val="002567AC"/>
    <w:rsid w:val="0025725B"/>
    <w:rsid w:val="0026111D"/>
    <w:rsid w:val="002613D3"/>
    <w:rsid w:val="00262B06"/>
    <w:rsid w:val="0026362E"/>
    <w:rsid w:val="00263773"/>
    <w:rsid w:val="0026570A"/>
    <w:rsid w:val="00265BAC"/>
    <w:rsid w:val="002661DA"/>
    <w:rsid w:val="00266E47"/>
    <w:rsid w:val="002674CF"/>
    <w:rsid w:val="00270A56"/>
    <w:rsid w:val="00272ECC"/>
    <w:rsid w:val="00274CC3"/>
    <w:rsid w:val="00276F44"/>
    <w:rsid w:val="00277B37"/>
    <w:rsid w:val="00277EA3"/>
    <w:rsid w:val="002803E6"/>
    <w:rsid w:val="00280490"/>
    <w:rsid w:val="00280D1C"/>
    <w:rsid w:val="002813C9"/>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2024F"/>
    <w:rsid w:val="0032030C"/>
    <w:rsid w:val="00320D7C"/>
    <w:rsid w:val="003212CF"/>
    <w:rsid w:val="00322BC0"/>
    <w:rsid w:val="00323A4C"/>
    <w:rsid w:val="00324788"/>
    <w:rsid w:val="00325721"/>
    <w:rsid w:val="003264E1"/>
    <w:rsid w:val="00327392"/>
    <w:rsid w:val="0033213F"/>
    <w:rsid w:val="00332222"/>
    <w:rsid w:val="0033297B"/>
    <w:rsid w:val="0033299F"/>
    <w:rsid w:val="003334F5"/>
    <w:rsid w:val="003336C8"/>
    <w:rsid w:val="00335120"/>
    <w:rsid w:val="003352B8"/>
    <w:rsid w:val="00335A51"/>
    <w:rsid w:val="0033606D"/>
    <w:rsid w:val="00340390"/>
    <w:rsid w:val="003408DE"/>
    <w:rsid w:val="00340D08"/>
    <w:rsid w:val="00342161"/>
    <w:rsid w:val="00342879"/>
    <w:rsid w:val="00342B6F"/>
    <w:rsid w:val="00342F96"/>
    <w:rsid w:val="00343C4C"/>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67810"/>
    <w:rsid w:val="0037073D"/>
    <w:rsid w:val="003709C4"/>
    <w:rsid w:val="00370DBA"/>
    <w:rsid w:val="00371AC9"/>
    <w:rsid w:val="00373FF5"/>
    <w:rsid w:val="00374C50"/>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48DF"/>
    <w:rsid w:val="00394BB3"/>
    <w:rsid w:val="00394FEB"/>
    <w:rsid w:val="0039513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4026"/>
    <w:rsid w:val="00494C0B"/>
    <w:rsid w:val="00494C2E"/>
    <w:rsid w:val="00495398"/>
    <w:rsid w:val="0049610E"/>
    <w:rsid w:val="0049706D"/>
    <w:rsid w:val="0049781E"/>
    <w:rsid w:val="004A304F"/>
    <w:rsid w:val="004A426E"/>
    <w:rsid w:val="004A5009"/>
    <w:rsid w:val="004A727F"/>
    <w:rsid w:val="004A75AF"/>
    <w:rsid w:val="004B040E"/>
    <w:rsid w:val="004B0477"/>
    <w:rsid w:val="004B15BF"/>
    <w:rsid w:val="004B1D3C"/>
    <w:rsid w:val="004B1E09"/>
    <w:rsid w:val="004B2538"/>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9C3"/>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9C2"/>
    <w:rsid w:val="00641CE9"/>
    <w:rsid w:val="006424AB"/>
    <w:rsid w:val="00642785"/>
    <w:rsid w:val="00643FA5"/>
    <w:rsid w:val="006442BB"/>
    <w:rsid w:val="006447D4"/>
    <w:rsid w:val="00645F35"/>
    <w:rsid w:val="00646602"/>
    <w:rsid w:val="006470CE"/>
    <w:rsid w:val="00647636"/>
    <w:rsid w:val="00647650"/>
    <w:rsid w:val="006476CA"/>
    <w:rsid w:val="006519CD"/>
    <w:rsid w:val="00655801"/>
    <w:rsid w:val="006564C1"/>
    <w:rsid w:val="006574B4"/>
    <w:rsid w:val="00657E1B"/>
    <w:rsid w:val="00660159"/>
    <w:rsid w:val="00660A75"/>
    <w:rsid w:val="00660B8C"/>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70CB"/>
    <w:rsid w:val="00707B68"/>
    <w:rsid w:val="00707CF9"/>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187"/>
    <w:rsid w:val="00763DEF"/>
    <w:rsid w:val="00764790"/>
    <w:rsid w:val="00765DCA"/>
    <w:rsid w:val="0076629E"/>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3CDC"/>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B7D"/>
    <w:rsid w:val="00A453C1"/>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8A1"/>
    <w:rsid w:val="00AB7068"/>
    <w:rsid w:val="00AB76FF"/>
    <w:rsid w:val="00AB7E97"/>
    <w:rsid w:val="00AC0CD5"/>
    <w:rsid w:val="00AC0D45"/>
    <w:rsid w:val="00AC0D59"/>
    <w:rsid w:val="00AC10CA"/>
    <w:rsid w:val="00AC1183"/>
    <w:rsid w:val="00AC11C3"/>
    <w:rsid w:val="00AC1442"/>
    <w:rsid w:val="00AC149B"/>
    <w:rsid w:val="00AC1FDA"/>
    <w:rsid w:val="00AC2BF7"/>
    <w:rsid w:val="00AC3D8C"/>
    <w:rsid w:val="00AC55E1"/>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2A10"/>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52F5"/>
    <w:rsid w:val="00CD6DE5"/>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4533"/>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175AA"/>
    <w:rsid w:val="00E2033F"/>
    <w:rsid w:val="00E20710"/>
    <w:rsid w:val="00E21382"/>
    <w:rsid w:val="00E217C7"/>
    <w:rsid w:val="00E21B9B"/>
    <w:rsid w:val="00E235D7"/>
    <w:rsid w:val="00E23A94"/>
    <w:rsid w:val="00E23B29"/>
    <w:rsid w:val="00E23CCD"/>
    <w:rsid w:val="00E23ED3"/>
    <w:rsid w:val="00E24006"/>
    <w:rsid w:val="00E25521"/>
    <w:rsid w:val="00E2610E"/>
    <w:rsid w:val="00E264A8"/>
    <w:rsid w:val="00E26FFB"/>
    <w:rsid w:val="00E27698"/>
    <w:rsid w:val="00E30754"/>
    <w:rsid w:val="00E3098C"/>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1B"/>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650E"/>
    <w:rsid w:val="00F07CC4"/>
    <w:rsid w:val="00F07EE4"/>
    <w:rsid w:val="00F07FBD"/>
    <w:rsid w:val="00F1151E"/>
    <w:rsid w:val="00F11DD4"/>
    <w:rsid w:val="00F11FD1"/>
    <w:rsid w:val="00F121F5"/>
    <w:rsid w:val="00F1227C"/>
    <w:rsid w:val="00F12D1B"/>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m.org.uk/news/online-agm-and-board-election-achieves-record-breaking-resul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pm.org.uk/news/new-members-join-apm-s-board-of-trust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2.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19</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2847</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6</cp:revision>
  <cp:lastPrinted>2018-05-29T09:22:00Z</cp:lastPrinted>
  <dcterms:created xsi:type="dcterms:W3CDTF">2020-11-19T14:33:00Z</dcterms:created>
  <dcterms:modified xsi:type="dcterms:W3CDTF">2020-11-20T14:25:00Z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