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BC2" w14:textId="77777777" w:rsidR="009C5EF0"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Association for Project Management</w:t>
      </w:r>
    </w:p>
    <w:p w14:paraId="4E76AD7C" w14:textId="77777777" w:rsidR="000054CF" w:rsidRPr="001E1EDC" w:rsidRDefault="000054CF" w:rsidP="0057043B">
      <w:pPr>
        <w:pStyle w:val="HeaderPrompt"/>
        <w:keepNext/>
        <w:spacing w:before="0" w:after="0"/>
        <w:rPr>
          <w:rFonts w:asciiTheme="minorHAnsi" w:hAnsiTheme="minorHAnsi" w:cstheme="minorHAnsi"/>
          <w:sz w:val="22"/>
          <w:szCs w:val="22"/>
        </w:rPr>
      </w:pPr>
    </w:p>
    <w:p w14:paraId="14D26FDB" w14:textId="35A1EF14" w:rsidR="00560FF2"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Board</w:t>
      </w:r>
      <w:r w:rsidR="00560FF2" w:rsidRPr="001E1EDC">
        <w:rPr>
          <w:rFonts w:asciiTheme="minorHAnsi" w:hAnsiTheme="minorHAnsi" w:cstheme="minorHAnsi"/>
          <w:sz w:val="22"/>
          <w:szCs w:val="22"/>
        </w:rPr>
        <w:t xml:space="preserve"> </w:t>
      </w:r>
      <w:r w:rsidR="00E078F4" w:rsidRPr="001E1EDC">
        <w:rPr>
          <w:rFonts w:asciiTheme="minorHAnsi" w:hAnsiTheme="minorHAnsi" w:cstheme="minorHAnsi"/>
          <w:sz w:val="22"/>
          <w:szCs w:val="22"/>
        </w:rPr>
        <w:t xml:space="preserve">Meeting </w:t>
      </w:r>
      <w:r w:rsidR="00560FF2" w:rsidRPr="001E1EDC">
        <w:rPr>
          <w:rFonts w:asciiTheme="minorHAnsi" w:hAnsiTheme="minorHAnsi" w:cstheme="minorHAnsi"/>
          <w:sz w:val="22"/>
          <w:szCs w:val="22"/>
        </w:rPr>
        <w:t xml:space="preserve">Summary </w:t>
      </w:r>
      <w:r w:rsidR="001F76E8" w:rsidRPr="001E1EDC">
        <w:rPr>
          <w:rFonts w:asciiTheme="minorHAnsi" w:hAnsiTheme="minorHAnsi" w:cstheme="minorHAnsi"/>
          <w:sz w:val="22"/>
          <w:szCs w:val="22"/>
        </w:rPr>
        <w:t>–</w:t>
      </w:r>
      <w:r w:rsidR="00305190" w:rsidRPr="001E1EDC">
        <w:rPr>
          <w:rFonts w:asciiTheme="minorHAnsi" w:hAnsiTheme="minorHAnsi" w:cstheme="minorHAnsi"/>
          <w:sz w:val="22"/>
          <w:szCs w:val="22"/>
        </w:rPr>
        <w:t xml:space="preserve"> </w:t>
      </w:r>
      <w:r w:rsidR="00FE7479">
        <w:rPr>
          <w:rFonts w:asciiTheme="minorHAnsi" w:hAnsiTheme="minorHAnsi" w:cstheme="minorHAnsi"/>
          <w:sz w:val="22"/>
          <w:szCs w:val="22"/>
        </w:rPr>
        <w:t>July</w:t>
      </w:r>
      <w:r w:rsidR="0072146E" w:rsidRPr="001E1EDC">
        <w:rPr>
          <w:rFonts w:asciiTheme="minorHAnsi" w:hAnsiTheme="minorHAnsi" w:cstheme="minorHAnsi"/>
          <w:sz w:val="22"/>
          <w:szCs w:val="22"/>
        </w:rPr>
        <w:t xml:space="preserve"> </w:t>
      </w:r>
      <w:r w:rsidR="001513D1" w:rsidRPr="001E1EDC">
        <w:rPr>
          <w:rFonts w:asciiTheme="minorHAnsi" w:hAnsiTheme="minorHAnsi" w:cstheme="minorHAnsi"/>
          <w:sz w:val="22"/>
          <w:szCs w:val="22"/>
        </w:rPr>
        <w:t>2021</w:t>
      </w:r>
    </w:p>
    <w:p w14:paraId="6BE3007D" w14:textId="77777777" w:rsidR="000054CF" w:rsidRPr="001E1EDC" w:rsidRDefault="000054CF" w:rsidP="0057043B">
      <w:pPr>
        <w:pStyle w:val="HeaderPrompt"/>
        <w:keepNext/>
        <w:spacing w:before="0" w:after="0"/>
        <w:rPr>
          <w:rFonts w:asciiTheme="minorHAnsi" w:hAnsiTheme="minorHAnsi" w:cstheme="minorHAnsi"/>
          <w:b w:val="0"/>
          <w:i/>
          <w:sz w:val="22"/>
          <w:szCs w:val="22"/>
        </w:rPr>
      </w:pPr>
    </w:p>
    <w:p w14:paraId="2D255334" w14:textId="53A8482A" w:rsidR="00782041" w:rsidRPr="001E1EDC" w:rsidRDefault="00560FF2" w:rsidP="0057043B">
      <w:pPr>
        <w:pStyle w:val="HeaderPrompt"/>
        <w:keepNext/>
        <w:spacing w:before="0" w:after="0"/>
        <w:rPr>
          <w:rFonts w:asciiTheme="minorHAnsi" w:hAnsiTheme="minorHAnsi" w:cstheme="minorHAnsi"/>
          <w:b w:val="0"/>
          <w:i/>
          <w:sz w:val="22"/>
          <w:szCs w:val="22"/>
        </w:rPr>
      </w:pPr>
      <w:r w:rsidRPr="001E1EDC">
        <w:rPr>
          <w:rFonts w:asciiTheme="minorHAnsi" w:hAnsiTheme="minorHAnsi" w:cstheme="minorHAnsi"/>
          <w:b w:val="0"/>
          <w:i/>
          <w:sz w:val="22"/>
          <w:szCs w:val="22"/>
        </w:rPr>
        <w:t xml:space="preserve">Please note this is a summary for publication </w:t>
      </w:r>
      <w:r w:rsidR="002A2DF9" w:rsidRPr="001E1EDC">
        <w:rPr>
          <w:rFonts w:asciiTheme="minorHAnsi" w:hAnsiTheme="minorHAnsi" w:cstheme="minorHAnsi"/>
          <w:b w:val="0"/>
          <w:i/>
          <w:sz w:val="22"/>
          <w:szCs w:val="22"/>
        </w:rPr>
        <w:t xml:space="preserve">purposes </w:t>
      </w:r>
      <w:r w:rsidRPr="001E1EDC">
        <w:rPr>
          <w:rFonts w:asciiTheme="minorHAnsi" w:hAnsiTheme="minorHAnsi" w:cstheme="minorHAnsi"/>
          <w:b w:val="0"/>
          <w:i/>
          <w:sz w:val="22"/>
          <w:szCs w:val="22"/>
        </w:rPr>
        <w:t xml:space="preserve">and </w:t>
      </w:r>
      <w:r w:rsidR="005815E2" w:rsidRPr="001E1EDC">
        <w:rPr>
          <w:rFonts w:asciiTheme="minorHAnsi" w:hAnsiTheme="minorHAnsi" w:cstheme="minorHAnsi"/>
          <w:b w:val="0"/>
          <w:i/>
          <w:sz w:val="22"/>
          <w:szCs w:val="22"/>
        </w:rPr>
        <w:t xml:space="preserve">not </w:t>
      </w:r>
      <w:r w:rsidRPr="001E1EDC">
        <w:rPr>
          <w:rFonts w:asciiTheme="minorHAnsi" w:hAnsiTheme="minorHAnsi" w:cstheme="minorHAnsi"/>
          <w:b w:val="0"/>
          <w:i/>
          <w:sz w:val="22"/>
          <w:szCs w:val="22"/>
        </w:rPr>
        <w:t xml:space="preserve">the formal </w:t>
      </w:r>
      <w:r w:rsidR="00414D5E" w:rsidRPr="001E1EDC">
        <w:rPr>
          <w:rFonts w:asciiTheme="minorHAnsi" w:hAnsiTheme="minorHAnsi" w:cstheme="minorHAnsi"/>
          <w:b w:val="0"/>
          <w:i/>
          <w:sz w:val="22"/>
          <w:szCs w:val="22"/>
        </w:rPr>
        <w:t xml:space="preserve">Board </w:t>
      </w:r>
      <w:r w:rsidRPr="001E1EDC">
        <w:rPr>
          <w:rFonts w:asciiTheme="minorHAnsi" w:hAnsiTheme="minorHAnsi" w:cstheme="minorHAnsi"/>
          <w:b w:val="0"/>
          <w:i/>
          <w:sz w:val="22"/>
          <w:szCs w:val="22"/>
        </w:rPr>
        <w:t xml:space="preserve">minutes.  </w:t>
      </w:r>
    </w:p>
    <w:p w14:paraId="79E554E3" w14:textId="77777777" w:rsidR="00F77CD5" w:rsidRPr="001E1EDC" w:rsidRDefault="00F77CD5" w:rsidP="0057043B">
      <w:pPr>
        <w:pStyle w:val="HeaderPrompt"/>
        <w:keepNext/>
        <w:spacing w:before="0" w:after="0"/>
        <w:rPr>
          <w:rFonts w:asciiTheme="minorHAnsi" w:hAnsiTheme="minorHAnsi" w:cstheme="minorHAnsi"/>
          <w:b w:val="0"/>
          <w:i/>
          <w:sz w:val="22"/>
          <w:szCs w:val="22"/>
        </w:rPr>
      </w:pPr>
    </w:p>
    <w:p w14:paraId="10A4E524" w14:textId="3FD75EE3" w:rsidR="00053399" w:rsidRDefault="00FF2ABD"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Trustees noted the 2021 trustee elections </w:t>
      </w:r>
      <w:r w:rsidR="00053399">
        <w:rPr>
          <w:rFonts w:asciiTheme="minorHAnsi" w:hAnsiTheme="minorHAnsi" w:cstheme="minorHAnsi"/>
          <w:sz w:val="22"/>
          <w:szCs w:val="22"/>
        </w:rPr>
        <w:t>had</w:t>
      </w:r>
      <w:r>
        <w:rPr>
          <w:rFonts w:asciiTheme="minorHAnsi" w:hAnsiTheme="minorHAnsi" w:cstheme="minorHAnsi"/>
          <w:sz w:val="22"/>
          <w:szCs w:val="22"/>
        </w:rPr>
        <w:t xml:space="preserve"> been launched </w:t>
      </w:r>
      <w:r w:rsidR="00053399">
        <w:rPr>
          <w:rFonts w:asciiTheme="minorHAnsi" w:hAnsiTheme="minorHAnsi" w:cstheme="minorHAnsi"/>
          <w:sz w:val="22"/>
          <w:szCs w:val="22"/>
        </w:rPr>
        <w:t xml:space="preserve">with a call for nominations.  A trustee highlighted the inspiring and high quality applications being reviewed for the annual APM Awards.  </w:t>
      </w:r>
    </w:p>
    <w:p w14:paraId="0BC3C245" w14:textId="2F794EA1" w:rsidR="008A081A" w:rsidRDefault="00F87441"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Minutes and actions from the </w:t>
      </w:r>
      <w:r w:rsidR="00FE7479">
        <w:rPr>
          <w:rFonts w:asciiTheme="minorHAnsi" w:hAnsiTheme="minorHAnsi" w:cstheme="minorHAnsi"/>
          <w:sz w:val="22"/>
          <w:szCs w:val="22"/>
        </w:rPr>
        <w:t>May</w:t>
      </w:r>
      <w:r w:rsidRPr="001E1EDC">
        <w:rPr>
          <w:rFonts w:asciiTheme="minorHAnsi" w:hAnsiTheme="minorHAnsi" w:cstheme="minorHAnsi"/>
          <w:sz w:val="22"/>
          <w:szCs w:val="22"/>
        </w:rPr>
        <w:t xml:space="preserve"> 202</w:t>
      </w:r>
      <w:r w:rsidR="00FE7479">
        <w:rPr>
          <w:rFonts w:asciiTheme="minorHAnsi" w:hAnsiTheme="minorHAnsi" w:cstheme="minorHAnsi"/>
          <w:sz w:val="22"/>
          <w:szCs w:val="22"/>
        </w:rPr>
        <w:t>1</w:t>
      </w:r>
      <w:r w:rsidRPr="001E1EDC">
        <w:rPr>
          <w:rFonts w:asciiTheme="minorHAnsi" w:hAnsiTheme="minorHAnsi" w:cstheme="minorHAnsi"/>
          <w:sz w:val="22"/>
          <w:szCs w:val="22"/>
        </w:rPr>
        <w:t xml:space="preserve"> Board meeting were </w:t>
      </w:r>
      <w:r w:rsidR="009C14D4" w:rsidRPr="001E1EDC">
        <w:rPr>
          <w:rFonts w:asciiTheme="minorHAnsi" w:hAnsiTheme="minorHAnsi" w:cstheme="minorHAnsi"/>
          <w:sz w:val="22"/>
          <w:szCs w:val="22"/>
        </w:rPr>
        <w:t>noted</w:t>
      </w:r>
      <w:r w:rsidRPr="001E1EDC">
        <w:rPr>
          <w:rFonts w:asciiTheme="minorHAnsi" w:hAnsiTheme="minorHAnsi" w:cstheme="minorHAnsi"/>
          <w:sz w:val="22"/>
          <w:szCs w:val="22"/>
        </w:rPr>
        <w:t xml:space="preserve"> and </w:t>
      </w:r>
      <w:r w:rsidR="009C14D4" w:rsidRPr="001E1EDC">
        <w:rPr>
          <w:rFonts w:asciiTheme="minorHAnsi" w:hAnsiTheme="minorHAnsi" w:cstheme="minorHAnsi"/>
          <w:sz w:val="22"/>
          <w:szCs w:val="22"/>
        </w:rPr>
        <w:t>approved</w:t>
      </w:r>
      <w:r w:rsidRPr="001E1EDC">
        <w:rPr>
          <w:rFonts w:asciiTheme="minorHAnsi" w:hAnsiTheme="minorHAnsi" w:cstheme="minorHAnsi"/>
          <w:sz w:val="22"/>
          <w:szCs w:val="22"/>
        </w:rPr>
        <w:t>.</w:t>
      </w:r>
    </w:p>
    <w:p w14:paraId="5BCA4875" w14:textId="3D882EF4" w:rsidR="00345CCF" w:rsidRDefault="00CD0F9A"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A</w:t>
      </w:r>
      <w:r w:rsidR="00345CCF">
        <w:rPr>
          <w:rFonts w:asciiTheme="minorHAnsi" w:hAnsiTheme="minorHAnsi" w:cstheme="minorHAnsi"/>
          <w:sz w:val="22"/>
          <w:szCs w:val="22"/>
        </w:rPr>
        <w:t xml:space="preserve"> recommendation from the Audit &amp; Assurance Committee to approve the annual report and accounts was accepted.  </w:t>
      </w:r>
      <w:r w:rsidR="00647647">
        <w:rPr>
          <w:rFonts w:asciiTheme="minorHAnsi" w:hAnsiTheme="minorHAnsi" w:cstheme="minorHAnsi"/>
          <w:sz w:val="22"/>
          <w:szCs w:val="22"/>
        </w:rPr>
        <w:t xml:space="preserve">The post audit </w:t>
      </w:r>
      <w:r w:rsidR="00C06797">
        <w:rPr>
          <w:rFonts w:asciiTheme="minorHAnsi" w:hAnsiTheme="minorHAnsi" w:cstheme="minorHAnsi"/>
          <w:sz w:val="22"/>
          <w:szCs w:val="22"/>
        </w:rPr>
        <w:t xml:space="preserve">report </w:t>
      </w:r>
      <w:r>
        <w:rPr>
          <w:rFonts w:asciiTheme="minorHAnsi" w:hAnsiTheme="minorHAnsi" w:cstheme="minorHAnsi"/>
          <w:sz w:val="22"/>
          <w:szCs w:val="22"/>
        </w:rPr>
        <w:t xml:space="preserve">(the ‘management letter’) </w:t>
      </w:r>
      <w:r w:rsidR="00C06797">
        <w:rPr>
          <w:rFonts w:asciiTheme="minorHAnsi" w:hAnsiTheme="minorHAnsi" w:cstheme="minorHAnsi"/>
          <w:sz w:val="22"/>
          <w:szCs w:val="22"/>
        </w:rPr>
        <w:t xml:space="preserve">and letters of representation were also </w:t>
      </w:r>
      <w:r w:rsidR="007C707C">
        <w:rPr>
          <w:rFonts w:asciiTheme="minorHAnsi" w:hAnsiTheme="minorHAnsi" w:cstheme="minorHAnsi"/>
          <w:sz w:val="22"/>
          <w:szCs w:val="22"/>
        </w:rPr>
        <w:t xml:space="preserve">noted and </w:t>
      </w:r>
      <w:r w:rsidR="00C06797">
        <w:rPr>
          <w:rFonts w:asciiTheme="minorHAnsi" w:hAnsiTheme="minorHAnsi" w:cstheme="minorHAnsi"/>
          <w:sz w:val="22"/>
          <w:szCs w:val="22"/>
        </w:rPr>
        <w:t xml:space="preserve">approved.  </w:t>
      </w:r>
      <w:r w:rsidR="00345CCF">
        <w:rPr>
          <w:rFonts w:asciiTheme="minorHAnsi" w:hAnsiTheme="minorHAnsi" w:cstheme="minorHAnsi"/>
          <w:sz w:val="22"/>
          <w:szCs w:val="22"/>
        </w:rPr>
        <w:t xml:space="preserve">The external auditors had issued an unqualified audit opinion and confirmed APM as a going concern.  </w:t>
      </w:r>
      <w:r w:rsidR="001A6C0C">
        <w:rPr>
          <w:rFonts w:asciiTheme="minorHAnsi" w:hAnsiTheme="minorHAnsi" w:cstheme="minorHAnsi"/>
          <w:sz w:val="22"/>
          <w:szCs w:val="22"/>
        </w:rPr>
        <w:t>Following a recent tender exercise, t</w:t>
      </w:r>
      <w:r w:rsidR="00345CCF">
        <w:rPr>
          <w:rFonts w:asciiTheme="minorHAnsi" w:hAnsiTheme="minorHAnsi" w:cstheme="minorHAnsi"/>
          <w:sz w:val="22"/>
          <w:szCs w:val="22"/>
        </w:rPr>
        <w:t xml:space="preserve">he Board </w:t>
      </w:r>
      <w:r w:rsidR="00EF0508">
        <w:rPr>
          <w:rFonts w:asciiTheme="minorHAnsi" w:hAnsiTheme="minorHAnsi" w:cstheme="minorHAnsi"/>
          <w:sz w:val="22"/>
          <w:szCs w:val="22"/>
        </w:rPr>
        <w:t>a</w:t>
      </w:r>
      <w:r w:rsidR="001A6C0C">
        <w:rPr>
          <w:rFonts w:asciiTheme="minorHAnsi" w:hAnsiTheme="minorHAnsi" w:cstheme="minorHAnsi"/>
          <w:sz w:val="22"/>
          <w:szCs w:val="22"/>
        </w:rPr>
        <w:t>l</w:t>
      </w:r>
      <w:r w:rsidR="00EF0508">
        <w:rPr>
          <w:rFonts w:asciiTheme="minorHAnsi" w:hAnsiTheme="minorHAnsi" w:cstheme="minorHAnsi"/>
          <w:sz w:val="22"/>
          <w:szCs w:val="22"/>
        </w:rPr>
        <w:t xml:space="preserve">so appointed </w:t>
      </w:r>
      <w:r w:rsidR="001A6C0C">
        <w:rPr>
          <w:rFonts w:asciiTheme="minorHAnsi" w:hAnsiTheme="minorHAnsi" w:cstheme="minorHAnsi"/>
          <w:sz w:val="22"/>
          <w:szCs w:val="22"/>
        </w:rPr>
        <w:t xml:space="preserve">a new firm of </w:t>
      </w:r>
      <w:r w:rsidR="00EF0508">
        <w:rPr>
          <w:rFonts w:asciiTheme="minorHAnsi" w:hAnsiTheme="minorHAnsi" w:cstheme="minorHAnsi"/>
          <w:sz w:val="22"/>
          <w:szCs w:val="22"/>
        </w:rPr>
        <w:t xml:space="preserve">external auditors </w:t>
      </w:r>
      <w:r w:rsidR="001A6C0C">
        <w:rPr>
          <w:rFonts w:asciiTheme="minorHAnsi" w:hAnsiTheme="minorHAnsi" w:cstheme="minorHAnsi"/>
          <w:sz w:val="22"/>
          <w:szCs w:val="22"/>
        </w:rPr>
        <w:t xml:space="preserve">(Buzzacot) </w:t>
      </w:r>
      <w:r w:rsidR="00EF0508">
        <w:rPr>
          <w:rFonts w:asciiTheme="minorHAnsi" w:hAnsiTheme="minorHAnsi" w:cstheme="minorHAnsi"/>
          <w:sz w:val="22"/>
          <w:szCs w:val="22"/>
        </w:rPr>
        <w:t xml:space="preserve">for the following financial year.  </w:t>
      </w:r>
    </w:p>
    <w:p w14:paraId="4E7DDCC9" w14:textId="3C851396" w:rsidR="00A912E8" w:rsidRDefault="00A912E8" w:rsidP="00A912E8">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The Board noted the Chief Executive’s report.  This set out key issues, activities and performance monitoring from across the business. </w:t>
      </w:r>
    </w:p>
    <w:p w14:paraId="584D25D3" w14:textId="6C5588F4" w:rsidR="00166999" w:rsidRDefault="003E3911" w:rsidP="00A912E8">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Trustees </w:t>
      </w:r>
      <w:r w:rsidR="00151364">
        <w:rPr>
          <w:rFonts w:asciiTheme="minorHAnsi" w:hAnsiTheme="minorHAnsi" w:cstheme="minorHAnsi"/>
          <w:sz w:val="22"/>
          <w:szCs w:val="22"/>
        </w:rPr>
        <w:t>received</w:t>
      </w:r>
      <w:r>
        <w:rPr>
          <w:rFonts w:asciiTheme="minorHAnsi" w:hAnsiTheme="minorHAnsi" w:cstheme="minorHAnsi"/>
          <w:sz w:val="22"/>
          <w:szCs w:val="22"/>
        </w:rPr>
        <w:t xml:space="preserve"> an update on the project </w:t>
      </w:r>
      <w:r w:rsidR="00151364">
        <w:rPr>
          <w:rFonts w:asciiTheme="minorHAnsi" w:hAnsiTheme="minorHAnsi" w:cstheme="minorHAnsi"/>
          <w:sz w:val="22"/>
          <w:szCs w:val="22"/>
        </w:rPr>
        <w:t>t</w:t>
      </w:r>
      <w:r>
        <w:rPr>
          <w:rFonts w:asciiTheme="minorHAnsi" w:hAnsiTheme="minorHAnsi" w:cstheme="minorHAnsi"/>
          <w:sz w:val="22"/>
          <w:szCs w:val="22"/>
        </w:rPr>
        <w:t xml:space="preserve">o update APM’s branding.  </w:t>
      </w:r>
      <w:r w:rsidR="00E04BAF">
        <w:rPr>
          <w:rFonts w:asciiTheme="minorHAnsi" w:hAnsiTheme="minorHAnsi" w:cstheme="minorHAnsi"/>
          <w:sz w:val="22"/>
          <w:szCs w:val="22"/>
        </w:rPr>
        <w:t xml:space="preserve">The final </w:t>
      </w:r>
      <w:r w:rsidR="000C6C05">
        <w:rPr>
          <w:rFonts w:asciiTheme="minorHAnsi" w:hAnsiTheme="minorHAnsi" w:cstheme="minorHAnsi"/>
          <w:sz w:val="22"/>
          <w:szCs w:val="22"/>
        </w:rPr>
        <w:t>w</w:t>
      </w:r>
      <w:r w:rsidR="00E04BAF">
        <w:rPr>
          <w:rFonts w:asciiTheme="minorHAnsi" w:hAnsiTheme="minorHAnsi" w:cstheme="minorHAnsi"/>
          <w:sz w:val="22"/>
          <w:szCs w:val="22"/>
        </w:rPr>
        <w:t xml:space="preserve">ording of a new ‘strapline’ was approved.  The creative visuals would be submitted for approval at the next meeting.  </w:t>
      </w:r>
    </w:p>
    <w:p w14:paraId="50E53C61" w14:textId="55B907A2" w:rsidR="00F0650E" w:rsidRDefault="007934FB"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 Board noted the business performance report</w:t>
      </w:r>
      <w:r w:rsidR="00C07CAD">
        <w:rPr>
          <w:rFonts w:asciiTheme="minorHAnsi" w:hAnsiTheme="minorHAnsi" w:cstheme="minorHAnsi"/>
          <w:sz w:val="22"/>
          <w:szCs w:val="22"/>
        </w:rPr>
        <w:t>; this included</w:t>
      </w:r>
      <w:r w:rsidR="005161EF" w:rsidRPr="001E1EDC">
        <w:rPr>
          <w:rFonts w:asciiTheme="minorHAnsi" w:hAnsiTheme="minorHAnsi" w:cstheme="minorHAnsi"/>
          <w:sz w:val="22"/>
          <w:szCs w:val="22"/>
        </w:rPr>
        <w:t xml:space="preserve"> updated financial metrics</w:t>
      </w:r>
      <w:r w:rsidR="001513D1" w:rsidRPr="001E1EDC">
        <w:rPr>
          <w:rFonts w:asciiTheme="minorHAnsi" w:hAnsiTheme="minorHAnsi" w:cstheme="minorHAnsi"/>
          <w:sz w:val="22"/>
          <w:szCs w:val="22"/>
        </w:rPr>
        <w:t xml:space="preserve"> as well as p</w:t>
      </w:r>
      <w:r w:rsidR="00A4449E" w:rsidRPr="001E1EDC">
        <w:rPr>
          <w:rFonts w:asciiTheme="minorHAnsi" w:hAnsiTheme="minorHAnsi" w:cstheme="minorHAnsi"/>
          <w:sz w:val="22"/>
          <w:szCs w:val="22"/>
        </w:rPr>
        <w:t>erformance against KPIs</w:t>
      </w:r>
      <w:r w:rsidR="002C751F" w:rsidRPr="001E1EDC">
        <w:rPr>
          <w:rFonts w:asciiTheme="minorHAnsi" w:hAnsiTheme="minorHAnsi" w:cstheme="minorHAnsi"/>
          <w:sz w:val="22"/>
          <w:szCs w:val="22"/>
        </w:rPr>
        <w:t xml:space="preserve">. </w:t>
      </w:r>
      <w:r w:rsidR="00C07CAD">
        <w:rPr>
          <w:rFonts w:asciiTheme="minorHAnsi" w:hAnsiTheme="minorHAnsi" w:cstheme="minorHAnsi"/>
          <w:sz w:val="22"/>
          <w:szCs w:val="22"/>
        </w:rPr>
        <w:t xml:space="preserve"> </w:t>
      </w:r>
      <w:r w:rsidR="00F20873">
        <w:rPr>
          <w:rFonts w:asciiTheme="minorHAnsi" w:hAnsiTheme="minorHAnsi" w:cstheme="minorHAnsi"/>
          <w:sz w:val="22"/>
          <w:szCs w:val="22"/>
        </w:rPr>
        <w:t xml:space="preserve">Although early in the financial year, revenue improvements and cost controls appeared </w:t>
      </w:r>
      <w:r w:rsidR="00B25082">
        <w:rPr>
          <w:rFonts w:asciiTheme="minorHAnsi" w:hAnsiTheme="minorHAnsi" w:cstheme="minorHAnsi"/>
          <w:sz w:val="22"/>
          <w:szCs w:val="22"/>
        </w:rPr>
        <w:t xml:space="preserve">positive and the </w:t>
      </w:r>
      <w:r w:rsidR="00237EE9">
        <w:rPr>
          <w:rFonts w:asciiTheme="minorHAnsi" w:hAnsiTheme="minorHAnsi" w:cstheme="minorHAnsi"/>
          <w:sz w:val="22"/>
          <w:szCs w:val="22"/>
        </w:rPr>
        <w:t>current forecast</w:t>
      </w:r>
      <w:r w:rsidR="00B25082">
        <w:rPr>
          <w:rFonts w:asciiTheme="minorHAnsi" w:hAnsiTheme="minorHAnsi" w:cstheme="minorHAnsi"/>
          <w:sz w:val="22"/>
          <w:szCs w:val="22"/>
        </w:rPr>
        <w:t xml:space="preserve"> was an improvement over the original budget.  </w:t>
      </w:r>
      <w:r w:rsidR="00237EE9">
        <w:rPr>
          <w:rFonts w:asciiTheme="minorHAnsi" w:hAnsiTheme="minorHAnsi" w:cstheme="minorHAnsi"/>
          <w:sz w:val="22"/>
          <w:szCs w:val="22"/>
        </w:rPr>
        <w:t xml:space="preserve">Reserves were returning to pre-pandemic levels.  </w:t>
      </w:r>
    </w:p>
    <w:p w14:paraId="73280597" w14:textId="4D6A30DA" w:rsidR="004B3EED" w:rsidRDefault="007931F6"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w:t>
      </w:r>
      <w:r w:rsidR="00647636" w:rsidRPr="001E1EDC">
        <w:rPr>
          <w:rFonts w:asciiTheme="minorHAnsi" w:hAnsiTheme="minorHAnsi" w:cstheme="minorHAnsi"/>
          <w:sz w:val="22"/>
          <w:szCs w:val="22"/>
        </w:rPr>
        <w:t xml:space="preserve"> risk </w:t>
      </w:r>
      <w:r w:rsidR="00F0650E" w:rsidRPr="001E1EDC">
        <w:rPr>
          <w:rFonts w:asciiTheme="minorHAnsi" w:hAnsiTheme="minorHAnsi" w:cstheme="minorHAnsi"/>
          <w:sz w:val="22"/>
          <w:szCs w:val="22"/>
        </w:rPr>
        <w:t>management report</w:t>
      </w:r>
      <w:r w:rsidR="00647636" w:rsidRPr="001E1EDC">
        <w:rPr>
          <w:rFonts w:asciiTheme="minorHAnsi" w:hAnsiTheme="minorHAnsi" w:cstheme="minorHAnsi"/>
          <w:sz w:val="22"/>
          <w:szCs w:val="22"/>
        </w:rPr>
        <w:t xml:space="preserve"> was </w:t>
      </w:r>
      <w:r w:rsidR="000776AF" w:rsidRPr="001E1EDC">
        <w:rPr>
          <w:rFonts w:asciiTheme="minorHAnsi" w:hAnsiTheme="minorHAnsi" w:cstheme="minorHAnsi"/>
          <w:sz w:val="22"/>
          <w:szCs w:val="22"/>
        </w:rPr>
        <w:t>noted</w:t>
      </w:r>
      <w:r w:rsidR="001513D1" w:rsidRPr="001E1EDC">
        <w:rPr>
          <w:rFonts w:asciiTheme="minorHAnsi" w:hAnsiTheme="minorHAnsi" w:cstheme="minorHAnsi"/>
          <w:sz w:val="22"/>
          <w:szCs w:val="22"/>
        </w:rPr>
        <w:t xml:space="preserve">, including </w:t>
      </w:r>
      <w:r w:rsidR="00641B1D" w:rsidRPr="001E1EDC">
        <w:rPr>
          <w:rFonts w:asciiTheme="minorHAnsi" w:hAnsiTheme="minorHAnsi" w:cstheme="minorHAnsi"/>
          <w:sz w:val="22"/>
          <w:szCs w:val="22"/>
        </w:rPr>
        <w:t xml:space="preserve">minor </w:t>
      </w:r>
      <w:r w:rsidR="001513D1" w:rsidRPr="001E1EDC">
        <w:rPr>
          <w:rFonts w:asciiTheme="minorHAnsi" w:hAnsiTheme="minorHAnsi" w:cstheme="minorHAnsi"/>
          <w:sz w:val="22"/>
          <w:szCs w:val="22"/>
        </w:rPr>
        <w:t>update</w:t>
      </w:r>
      <w:r w:rsidR="00641B1D" w:rsidRPr="001E1EDC">
        <w:rPr>
          <w:rFonts w:asciiTheme="minorHAnsi" w:hAnsiTheme="minorHAnsi" w:cstheme="minorHAnsi"/>
          <w:sz w:val="22"/>
          <w:szCs w:val="22"/>
        </w:rPr>
        <w:t>s</w:t>
      </w:r>
      <w:r w:rsidR="001513D1" w:rsidRPr="001E1EDC">
        <w:rPr>
          <w:rFonts w:asciiTheme="minorHAnsi" w:hAnsiTheme="minorHAnsi" w:cstheme="minorHAnsi"/>
          <w:sz w:val="22"/>
          <w:szCs w:val="22"/>
        </w:rPr>
        <w:t xml:space="preserve"> </w:t>
      </w:r>
      <w:r w:rsidR="00AC55E7" w:rsidRPr="001E1EDC">
        <w:rPr>
          <w:rFonts w:asciiTheme="minorHAnsi" w:hAnsiTheme="minorHAnsi" w:cstheme="minorHAnsi"/>
          <w:sz w:val="22"/>
          <w:szCs w:val="22"/>
        </w:rPr>
        <w:t>to</w:t>
      </w:r>
      <w:r w:rsidR="001513D1" w:rsidRPr="001E1EDC">
        <w:rPr>
          <w:rFonts w:asciiTheme="minorHAnsi" w:hAnsiTheme="minorHAnsi" w:cstheme="minorHAnsi"/>
          <w:sz w:val="22"/>
          <w:szCs w:val="22"/>
        </w:rPr>
        <w:t xml:space="preserve"> the </w:t>
      </w:r>
      <w:r w:rsidR="004B3EED" w:rsidRPr="001E1EDC">
        <w:rPr>
          <w:rFonts w:asciiTheme="minorHAnsi" w:hAnsiTheme="minorHAnsi" w:cstheme="minorHAnsi"/>
          <w:sz w:val="22"/>
          <w:szCs w:val="22"/>
        </w:rPr>
        <w:t xml:space="preserve">corporate risk </w:t>
      </w:r>
      <w:r w:rsidR="001513D1" w:rsidRPr="001E1EDC">
        <w:rPr>
          <w:rFonts w:asciiTheme="minorHAnsi" w:hAnsiTheme="minorHAnsi" w:cstheme="minorHAnsi"/>
          <w:sz w:val="22"/>
          <w:szCs w:val="22"/>
        </w:rPr>
        <w:t>register.</w:t>
      </w:r>
      <w:r w:rsidR="00827F4A" w:rsidRPr="001E1EDC">
        <w:rPr>
          <w:rFonts w:asciiTheme="minorHAnsi" w:hAnsiTheme="minorHAnsi" w:cstheme="minorHAnsi"/>
          <w:sz w:val="22"/>
          <w:szCs w:val="22"/>
        </w:rPr>
        <w:t xml:space="preserve">   </w:t>
      </w:r>
    </w:p>
    <w:p w14:paraId="7DE10A4F" w14:textId="7235ACE3" w:rsidR="003D78B7" w:rsidRDefault="001A1C2E"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Trustees considered a</w:t>
      </w:r>
      <w:r w:rsidR="00B66157">
        <w:rPr>
          <w:rFonts w:asciiTheme="minorHAnsi" w:hAnsiTheme="minorHAnsi" w:cstheme="minorHAnsi"/>
          <w:sz w:val="22"/>
          <w:szCs w:val="22"/>
        </w:rPr>
        <w:t xml:space="preserve">nd endorsed a </w:t>
      </w:r>
      <w:r>
        <w:rPr>
          <w:rFonts w:asciiTheme="minorHAnsi" w:hAnsiTheme="minorHAnsi" w:cstheme="minorHAnsi"/>
          <w:sz w:val="22"/>
          <w:szCs w:val="22"/>
        </w:rPr>
        <w:t>proposed set of activities for APM’s 50</w:t>
      </w:r>
      <w:r w:rsidRPr="001A1C2E">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year in 2022.  </w:t>
      </w:r>
    </w:p>
    <w:p w14:paraId="103662ED" w14:textId="23AC7DB5" w:rsidR="00B66157" w:rsidRDefault="00540284"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A recommendation </w:t>
      </w:r>
      <w:r w:rsidR="000328D9">
        <w:rPr>
          <w:rFonts w:asciiTheme="minorHAnsi" w:hAnsiTheme="minorHAnsi" w:cstheme="minorHAnsi"/>
          <w:sz w:val="22"/>
          <w:szCs w:val="22"/>
        </w:rPr>
        <w:t>from</w:t>
      </w:r>
      <w:r>
        <w:rPr>
          <w:rFonts w:asciiTheme="minorHAnsi" w:hAnsiTheme="minorHAnsi" w:cstheme="minorHAnsi"/>
          <w:sz w:val="22"/>
          <w:szCs w:val="22"/>
        </w:rPr>
        <w:t xml:space="preserve"> the Nominations Panel for the annual </w:t>
      </w:r>
      <w:r w:rsidR="000328D9">
        <w:rPr>
          <w:rFonts w:asciiTheme="minorHAnsi" w:hAnsiTheme="minorHAnsi" w:cstheme="minorHAnsi"/>
          <w:sz w:val="22"/>
          <w:szCs w:val="22"/>
        </w:rPr>
        <w:t>Outstanding</w:t>
      </w:r>
      <w:r>
        <w:rPr>
          <w:rFonts w:asciiTheme="minorHAnsi" w:hAnsiTheme="minorHAnsi" w:cstheme="minorHAnsi"/>
          <w:sz w:val="22"/>
          <w:szCs w:val="22"/>
        </w:rPr>
        <w:t xml:space="preserve"> Achievement Award was approved.  </w:t>
      </w:r>
      <w:r w:rsidR="00477CF4">
        <w:rPr>
          <w:rFonts w:asciiTheme="minorHAnsi" w:hAnsiTheme="minorHAnsi" w:cstheme="minorHAnsi"/>
          <w:sz w:val="22"/>
          <w:szCs w:val="22"/>
        </w:rPr>
        <w:t>If accepted, t</w:t>
      </w:r>
      <w:r>
        <w:rPr>
          <w:rFonts w:asciiTheme="minorHAnsi" w:hAnsiTheme="minorHAnsi" w:cstheme="minorHAnsi"/>
          <w:sz w:val="22"/>
          <w:szCs w:val="22"/>
        </w:rPr>
        <w:t xml:space="preserve">he winner </w:t>
      </w:r>
      <w:r w:rsidR="000328D9">
        <w:rPr>
          <w:rFonts w:asciiTheme="minorHAnsi" w:hAnsiTheme="minorHAnsi" w:cstheme="minorHAnsi"/>
          <w:sz w:val="22"/>
          <w:szCs w:val="22"/>
        </w:rPr>
        <w:t xml:space="preserve">would be announced at the annual APM Awards in November.  </w:t>
      </w:r>
    </w:p>
    <w:p w14:paraId="5D9C4BD5" w14:textId="062218C7" w:rsidR="00B713F0" w:rsidRPr="001E1EDC" w:rsidRDefault="00B713F0"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Routine governance matters were approved including appoint</w:t>
      </w:r>
      <w:r w:rsidR="00E0313F">
        <w:rPr>
          <w:rFonts w:asciiTheme="minorHAnsi" w:hAnsiTheme="minorHAnsi" w:cstheme="minorHAnsi"/>
          <w:sz w:val="22"/>
          <w:szCs w:val="22"/>
        </w:rPr>
        <w:t>m</w:t>
      </w:r>
      <w:r>
        <w:rPr>
          <w:rFonts w:asciiTheme="minorHAnsi" w:hAnsiTheme="minorHAnsi" w:cstheme="minorHAnsi"/>
          <w:sz w:val="22"/>
          <w:szCs w:val="22"/>
        </w:rPr>
        <w:t xml:space="preserve">ent to </w:t>
      </w:r>
      <w:r w:rsidR="00DC1160">
        <w:rPr>
          <w:rFonts w:asciiTheme="minorHAnsi" w:hAnsiTheme="minorHAnsi" w:cstheme="minorHAnsi"/>
          <w:sz w:val="22"/>
          <w:szCs w:val="22"/>
        </w:rPr>
        <w:t xml:space="preserve">the membership of </w:t>
      </w:r>
      <w:r>
        <w:rPr>
          <w:rFonts w:asciiTheme="minorHAnsi" w:hAnsiTheme="minorHAnsi" w:cstheme="minorHAnsi"/>
          <w:sz w:val="22"/>
          <w:szCs w:val="22"/>
        </w:rPr>
        <w:t xml:space="preserve">a committee, </w:t>
      </w:r>
      <w:r w:rsidR="00E0313F">
        <w:rPr>
          <w:rFonts w:asciiTheme="minorHAnsi" w:hAnsiTheme="minorHAnsi" w:cstheme="minorHAnsi"/>
          <w:sz w:val="22"/>
          <w:szCs w:val="22"/>
        </w:rPr>
        <w:t>m</w:t>
      </w:r>
      <w:r>
        <w:rPr>
          <w:rFonts w:asciiTheme="minorHAnsi" w:hAnsiTheme="minorHAnsi" w:cstheme="minorHAnsi"/>
          <w:sz w:val="22"/>
          <w:szCs w:val="22"/>
        </w:rPr>
        <w:t xml:space="preserve">inor updates to terms of reference and </w:t>
      </w:r>
      <w:r w:rsidR="00E0313F">
        <w:rPr>
          <w:rFonts w:asciiTheme="minorHAnsi" w:hAnsiTheme="minorHAnsi" w:cstheme="minorHAnsi"/>
          <w:sz w:val="22"/>
          <w:szCs w:val="22"/>
        </w:rPr>
        <w:t xml:space="preserve">Board and AGM dates for 2022. </w:t>
      </w:r>
    </w:p>
    <w:p w14:paraId="0D37D7D2" w14:textId="3637783F" w:rsidR="00C60ADF" w:rsidRPr="001E1EDC" w:rsidRDefault="00751DC1"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Minutes and updates fr</w:t>
      </w:r>
      <w:r w:rsidR="00393E9E" w:rsidRPr="001E1EDC">
        <w:rPr>
          <w:rFonts w:asciiTheme="minorHAnsi" w:hAnsiTheme="minorHAnsi" w:cstheme="minorHAnsi"/>
          <w:sz w:val="22"/>
          <w:szCs w:val="22"/>
        </w:rPr>
        <w:t>o</w:t>
      </w:r>
      <w:r w:rsidRPr="001E1EDC">
        <w:rPr>
          <w:rFonts w:asciiTheme="minorHAnsi" w:hAnsiTheme="minorHAnsi" w:cstheme="minorHAnsi"/>
          <w:sz w:val="22"/>
          <w:szCs w:val="22"/>
        </w:rPr>
        <w:t xml:space="preserve">m recent committee meetings </w:t>
      </w:r>
      <w:r w:rsidR="00E0313F">
        <w:rPr>
          <w:rFonts w:asciiTheme="minorHAnsi" w:hAnsiTheme="minorHAnsi" w:cstheme="minorHAnsi"/>
          <w:sz w:val="22"/>
          <w:szCs w:val="22"/>
        </w:rPr>
        <w:t xml:space="preserve">and Board champions </w:t>
      </w:r>
      <w:r w:rsidRPr="001E1EDC">
        <w:rPr>
          <w:rFonts w:asciiTheme="minorHAnsi" w:hAnsiTheme="minorHAnsi" w:cstheme="minorHAnsi"/>
          <w:sz w:val="22"/>
          <w:szCs w:val="22"/>
        </w:rPr>
        <w:t>were noted.</w:t>
      </w:r>
      <w:r w:rsidR="002778ED" w:rsidRPr="001E1EDC">
        <w:rPr>
          <w:rFonts w:asciiTheme="minorHAnsi" w:hAnsiTheme="minorHAnsi" w:cstheme="minorHAnsi"/>
          <w:sz w:val="22"/>
          <w:szCs w:val="22"/>
        </w:rPr>
        <w:t xml:space="preserve">  </w:t>
      </w:r>
    </w:p>
    <w:p w14:paraId="734939CE" w14:textId="0208E58F" w:rsidR="004B3EED" w:rsidRDefault="00C9570E"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w:t>
      </w:r>
      <w:r w:rsidR="00C30D1F" w:rsidRPr="001E1EDC">
        <w:rPr>
          <w:rFonts w:asciiTheme="minorHAnsi" w:hAnsiTheme="minorHAnsi" w:cstheme="minorHAnsi"/>
          <w:sz w:val="22"/>
          <w:szCs w:val="22"/>
        </w:rPr>
        <w:t>he agenda plan of forthcoming business</w:t>
      </w:r>
      <w:r w:rsidRPr="001E1EDC">
        <w:rPr>
          <w:rFonts w:asciiTheme="minorHAnsi" w:hAnsiTheme="minorHAnsi" w:cstheme="minorHAnsi"/>
          <w:sz w:val="22"/>
          <w:szCs w:val="22"/>
        </w:rPr>
        <w:t xml:space="preserve"> was noted </w:t>
      </w:r>
      <w:r w:rsidR="004B3EED" w:rsidRPr="001E1EDC">
        <w:rPr>
          <w:rFonts w:asciiTheme="minorHAnsi" w:hAnsiTheme="minorHAnsi" w:cstheme="minorHAnsi"/>
          <w:sz w:val="22"/>
          <w:szCs w:val="22"/>
        </w:rPr>
        <w:t xml:space="preserve">and a review of the meeting held.  </w:t>
      </w:r>
    </w:p>
    <w:p w14:paraId="2ABDB903" w14:textId="77777777" w:rsidR="00E02CC2" w:rsidRPr="001E1EDC" w:rsidRDefault="00E02CC2" w:rsidP="00B72DFB">
      <w:pPr>
        <w:pStyle w:val="BodyTextIndent"/>
        <w:widowControl w:val="0"/>
        <w:spacing w:after="0"/>
        <w:ind w:left="0"/>
        <w:jc w:val="left"/>
        <w:rPr>
          <w:rFonts w:asciiTheme="minorHAnsi" w:hAnsiTheme="minorHAnsi" w:cstheme="minorHAnsi"/>
          <w:sz w:val="22"/>
          <w:szCs w:val="22"/>
        </w:rPr>
      </w:pPr>
    </w:p>
    <w:p w14:paraId="2ED10632" w14:textId="77777777" w:rsidR="0077526E" w:rsidRPr="00113B92" w:rsidRDefault="0077526E" w:rsidP="0077526E">
      <w:pPr>
        <w:pStyle w:val="BodyTextIndent"/>
        <w:widowControl w:val="0"/>
        <w:spacing w:after="0"/>
        <w:ind w:left="0"/>
        <w:jc w:val="left"/>
        <w:rPr>
          <w:rFonts w:asciiTheme="minorHAnsi" w:hAnsiTheme="minorHAnsi" w:cs="Arial"/>
          <w:b/>
          <w:sz w:val="22"/>
          <w:szCs w:val="24"/>
        </w:rPr>
      </w:pPr>
      <w:r w:rsidRPr="00113B92">
        <w:rPr>
          <w:rFonts w:asciiTheme="minorHAnsi" w:hAnsiTheme="minorHAnsi" w:cs="Arial"/>
          <w:b/>
          <w:sz w:val="22"/>
          <w:szCs w:val="24"/>
        </w:rPr>
        <w:t>Appendix 1 – Board Meeting Attendance Record 2021</w:t>
      </w:r>
    </w:p>
    <w:p w14:paraId="23E778AB" w14:textId="77777777" w:rsidR="0077526E" w:rsidRPr="00113B92" w:rsidRDefault="0077526E" w:rsidP="0077526E">
      <w:pPr>
        <w:pStyle w:val="BodyTextIndent"/>
        <w:widowControl w:val="0"/>
        <w:spacing w:after="0"/>
        <w:ind w:left="0"/>
        <w:jc w:val="left"/>
        <w:rPr>
          <w:rFonts w:asciiTheme="minorHAnsi" w:hAnsiTheme="minorHAnsi" w:cs="Arial"/>
          <w:b/>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77526E" w:rsidRPr="00BF4F83" w14:paraId="540D73D6" w14:textId="77777777" w:rsidTr="001D0DE4">
        <w:tc>
          <w:tcPr>
            <w:tcW w:w="2552" w:type="dxa"/>
          </w:tcPr>
          <w:p w14:paraId="020CFD0F"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NAME</w:t>
            </w:r>
          </w:p>
        </w:tc>
        <w:tc>
          <w:tcPr>
            <w:tcW w:w="1417" w:type="dxa"/>
          </w:tcPr>
          <w:p w14:paraId="4754E01F"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PRESENT</w:t>
            </w:r>
          </w:p>
        </w:tc>
        <w:tc>
          <w:tcPr>
            <w:tcW w:w="1559" w:type="dxa"/>
          </w:tcPr>
          <w:p w14:paraId="1E26DD88"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OUT OF</w:t>
            </w:r>
          </w:p>
        </w:tc>
      </w:tr>
      <w:tr w:rsidR="0077526E" w:rsidRPr="00BF4F83" w14:paraId="135A6153" w14:textId="77777777" w:rsidTr="001D0DE4">
        <w:tc>
          <w:tcPr>
            <w:tcW w:w="2552" w:type="dxa"/>
          </w:tcPr>
          <w:p w14:paraId="2321B2E2"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Jon Broome</w:t>
            </w:r>
          </w:p>
        </w:tc>
        <w:tc>
          <w:tcPr>
            <w:tcW w:w="1417" w:type="dxa"/>
            <w:shd w:val="clear" w:color="auto" w:fill="auto"/>
          </w:tcPr>
          <w:p w14:paraId="5ED84F48"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2B666C6D"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758E8265" w14:textId="77777777" w:rsidTr="001D0DE4">
        <w:tc>
          <w:tcPr>
            <w:tcW w:w="2552" w:type="dxa"/>
          </w:tcPr>
          <w:p w14:paraId="0D546AD2"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Stuart Forsyth</w:t>
            </w:r>
          </w:p>
        </w:tc>
        <w:tc>
          <w:tcPr>
            <w:tcW w:w="1417" w:type="dxa"/>
            <w:shd w:val="clear" w:color="auto" w:fill="auto"/>
          </w:tcPr>
          <w:p w14:paraId="7A92C092"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6AF28969"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6DB8187C" w14:textId="77777777" w:rsidTr="001D0DE4">
        <w:tc>
          <w:tcPr>
            <w:tcW w:w="2552" w:type="dxa"/>
          </w:tcPr>
          <w:p w14:paraId="772D4344"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Sorrel Gilbert</w:t>
            </w:r>
          </w:p>
        </w:tc>
        <w:tc>
          <w:tcPr>
            <w:tcW w:w="1417" w:type="dxa"/>
            <w:shd w:val="clear" w:color="auto" w:fill="auto"/>
          </w:tcPr>
          <w:p w14:paraId="1E7A7B2C"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5BD3F703"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2AA3E071" w14:textId="77777777" w:rsidTr="001D0DE4">
        <w:tc>
          <w:tcPr>
            <w:tcW w:w="2552" w:type="dxa"/>
          </w:tcPr>
          <w:p w14:paraId="4A904A8D"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Debbie Lewis</w:t>
            </w:r>
          </w:p>
        </w:tc>
        <w:tc>
          <w:tcPr>
            <w:tcW w:w="1417" w:type="dxa"/>
            <w:shd w:val="clear" w:color="auto" w:fill="auto"/>
          </w:tcPr>
          <w:p w14:paraId="1C88E6A8"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4B056FEE"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4C809286" w14:textId="77777777" w:rsidTr="001D0DE4">
        <w:tc>
          <w:tcPr>
            <w:tcW w:w="2552" w:type="dxa"/>
          </w:tcPr>
          <w:p w14:paraId="6BE626DD"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Charles Mills</w:t>
            </w:r>
          </w:p>
        </w:tc>
        <w:tc>
          <w:tcPr>
            <w:tcW w:w="1417" w:type="dxa"/>
            <w:shd w:val="clear" w:color="auto" w:fill="auto"/>
          </w:tcPr>
          <w:p w14:paraId="776DE7FD"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4E69D0EA"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14D2A156" w14:textId="77777777" w:rsidTr="001D0DE4">
        <w:tc>
          <w:tcPr>
            <w:tcW w:w="2552" w:type="dxa"/>
          </w:tcPr>
          <w:p w14:paraId="7B81FFA2"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Milla Mazilu</w:t>
            </w:r>
          </w:p>
        </w:tc>
        <w:tc>
          <w:tcPr>
            <w:tcW w:w="1417" w:type="dxa"/>
            <w:shd w:val="clear" w:color="auto" w:fill="auto"/>
          </w:tcPr>
          <w:p w14:paraId="4538EBB4"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33B729FD"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4A07C9A9" w14:textId="77777777" w:rsidTr="001D0DE4">
        <w:tc>
          <w:tcPr>
            <w:tcW w:w="2552" w:type="dxa"/>
          </w:tcPr>
          <w:p w14:paraId="6F840C39"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Amy Morley</w:t>
            </w:r>
          </w:p>
        </w:tc>
        <w:tc>
          <w:tcPr>
            <w:tcW w:w="1417" w:type="dxa"/>
            <w:shd w:val="clear" w:color="auto" w:fill="auto"/>
          </w:tcPr>
          <w:p w14:paraId="37D5D873"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0</w:t>
            </w:r>
          </w:p>
        </w:tc>
        <w:tc>
          <w:tcPr>
            <w:tcW w:w="1559" w:type="dxa"/>
          </w:tcPr>
          <w:p w14:paraId="21DD836E"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1</w:t>
            </w:r>
          </w:p>
        </w:tc>
      </w:tr>
      <w:tr w:rsidR="0077526E" w:rsidRPr="00BF4F83" w14:paraId="54888D13" w14:textId="77777777" w:rsidTr="001D0DE4">
        <w:tc>
          <w:tcPr>
            <w:tcW w:w="2552" w:type="dxa"/>
          </w:tcPr>
          <w:p w14:paraId="27D022CD"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Mike Wallace</w:t>
            </w:r>
          </w:p>
        </w:tc>
        <w:tc>
          <w:tcPr>
            <w:tcW w:w="1417" w:type="dxa"/>
            <w:shd w:val="clear" w:color="auto" w:fill="auto"/>
          </w:tcPr>
          <w:p w14:paraId="76D3D41B"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1</w:t>
            </w:r>
          </w:p>
        </w:tc>
        <w:tc>
          <w:tcPr>
            <w:tcW w:w="1559" w:type="dxa"/>
          </w:tcPr>
          <w:p w14:paraId="377D1482"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3</w:t>
            </w:r>
          </w:p>
        </w:tc>
      </w:tr>
      <w:tr w:rsidR="0077526E" w:rsidRPr="00BF4F83" w14:paraId="3788818A" w14:textId="77777777" w:rsidTr="001D0DE4">
        <w:tc>
          <w:tcPr>
            <w:tcW w:w="2552" w:type="dxa"/>
          </w:tcPr>
          <w:p w14:paraId="1599078B"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Karen Whelan</w:t>
            </w:r>
          </w:p>
        </w:tc>
        <w:tc>
          <w:tcPr>
            <w:tcW w:w="1417" w:type="dxa"/>
            <w:shd w:val="clear" w:color="auto" w:fill="auto"/>
          </w:tcPr>
          <w:p w14:paraId="2AC319B8"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19BE607E"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64F2C076" w14:textId="77777777" w:rsidTr="001D0DE4">
        <w:tc>
          <w:tcPr>
            <w:tcW w:w="2552" w:type="dxa"/>
          </w:tcPr>
          <w:p w14:paraId="0ADE54B7"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Ian Williams</w:t>
            </w:r>
          </w:p>
        </w:tc>
        <w:tc>
          <w:tcPr>
            <w:tcW w:w="1417" w:type="dxa"/>
            <w:shd w:val="clear" w:color="auto" w:fill="auto"/>
          </w:tcPr>
          <w:p w14:paraId="0E64B232"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4</w:t>
            </w:r>
          </w:p>
        </w:tc>
        <w:tc>
          <w:tcPr>
            <w:tcW w:w="1559" w:type="dxa"/>
          </w:tcPr>
          <w:p w14:paraId="4814E71B"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4</w:t>
            </w:r>
          </w:p>
        </w:tc>
      </w:tr>
      <w:tr w:rsidR="0077526E" w:rsidRPr="00BF4F83" w14:paraId="1C8DB885" w14:textId="77777777" w:rsidTr="001D0DE4">
        <w:tc>
          <w:tcPr>
            <w:tcW w:w="2552" w:type="dxa"/>
          </w:tcPr>
          <w:p w14:paraId="4FCE5DE9" w14:textId="77777777" w:rsidR="0077526E" w:rsidRPr="00BF4F83" w:rsidRDefault="0077526E" w:rsidP="001D0DE4">
            <w:pPr>
              <w:widowControl w:val="0"/>
              <w:ind w:left="360"/>
              <w:rPr>
                <w:rFonts w:asciiTheme="minorHAnsi" w:hAnsiTheme="minorHAnsi" w:cs="Arial"/>
                <w:sz w:val="20"/>
                <w:szCs w:val="18"/>
              </w:rPr>
            </w:pPr>
            <w:r w:rsidRPr="00BF4F83">
              <w:rPr>
                <w:rFonts w:asciiTheme="minorHAnsi" w:hAnsiTheme="minorHAnsi" w:cs="Arial"/>
                <w:sz w:val="20"/>
                <w:szCs w:val="18"/>
              </w:rPr>
              <w:t>Yetunde Adeshile</w:t>
            </w:r>
          </w:p>
        </w:tc>
        <w:tc>
          <w:tcPr>
            <w:tcW w:w="1417" w:type="dxa"/>
            <w:shd w:val="clear" w:color="auto" w:fill="auto"/>
          </w:tcPr>
          <w:p w14:paraId="3AF594D4" w14:textId="77777777" w:rsidR="0077526E" w:rsidRPr="000353E2" w:rsidRDefault="0077526E" w:rsidP="001D0DE4">
            <w:pPr>
              <w:widowControl w:val="0"/>
              <w:ind w:left="360"/>
              <w:rPr>
                <w:rFonts w:asciiTheme="minorHAnsi" w:hAnsiTheme="minorHAnsi" w:cs="Arial"/>
                <w:sz w:val="20"/>
                <w:szCs w:val="18"/>
              </w:rPr>
            </w:pPr>
            <w:r w:rsidRPr="000353E2">
              <w:rPr>
                <w:rFonts w:asciiTheme="minorHAnsi" w:hAnsiTheme="minorHAnsi" w:cs="Arial"/>
                <w:sz w:val="20"/>
                <w:szCs w:val="18"/>
              </w:rPr>
              <w:t>1</w:t>
            </w:r>
          </w:p>
        </w:tc>
        <w:tc>
          <w:tcPr>
            <w:tcW w:w="1559" w:type="dxa"/>
          </w:tcPr>
          <w:p w14:paraId="7A5B530B" w14:textId="77777777" w:rsidR="0077526E" w:rsidRPr="00BF4F83" w:rsidRDefault="0077526E" w:rsidP="001D0DE4">
            <w:pPr>
              <w:widowControl w:val="0"/>
              <w:ind w:left="360"/>
              <w:rPr>
                <w:rFonts w:asciiTheme="minorHAnsi" w:hAnsiTheme="minorHAnsi" w:cs="Arial"/>
                <w:sz w:val="20"/>
                <w:szCs w:val="18"/>
              </w:rPr>
            </w:pPr>
            <w:r>
              <w:rPr>
                <w:rFonts w:asciiTheme="minorHAnsi" w:hAnsiTheme="minorHAnsi" w:cs="Arial"/>
                <w:sz w:val="20"/>
                <w:szCs w:val="18"/>
              </w:rPr>
              <w:t>2</w:t>
            </w:r>
          </w:p>
        </w:tc>
      </w:tr>
    </w:tbl>
    <w:p w14:paraId="2658A283" w14:textId="77777777" w:rsidR="007C0439" w:rsidRPr="001E1EDC" w:rsidRDefault="007C0439" w:rsidP="00B72DFB">
      <w:pPr>
        <w:pStyle w:val="BodyTextIndent"/>
        <w:widowControl w:val="0"/>
        <w:spacing w:after="0"/>
        <w:ind w:left="0"/>
        <w:jc w:val="left"/>
        <w:rPr>
          <w:rFonts w:asciiTheme="minorHAnsi" w:hAnsiTheme="minorHAnsi" w:cstheme="minorHAnsi"/>
          <w:b/>
          <w:sz w:val="22"/>
          <w:szCs w:val="22"/>
        </w:rPr>
      </w:pPr>
    </w:p>
    <w:sectPr w:rsidR="007C0439" w:rsidRPr="001E1EDC"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F4B3" w14:textId="77777777" w:rsidR="000A514C" w:rsidRDefault="000A514C">
      <w:r>
        <w:separator/>
      </w:r>
    </w:p>
    <w:p w14:paraId="46ED4733" w14:textId="77777777" w:rsidR="000A514C" w:rsidRDefault="000A514C"/>
    <w:p w14:paraId="17D15702" w14:textId="77777777" w:rsidR="000A514C" w:rsidRDefault="000A514C" w:rsidP="00D178CC"/>
  </w:endnote>
  <w:endnote w:type="continuationSeparator" w:id="0">
    <w:p w14:paraId="0582D5C8" w14:textId="77777777" w:rsidR="000A514C" w:rsidRDefault="000A514C">
      <w:r>
        <w:continuationSeparator/>
      </w:r>
    </w:p>
    <w:p w14:paraId="07501F58" w14:textId="77777777" w:rsidR="000A514C" w:rsidRDefault="000A514C"/>
    <w:p w14:paraId="27CF2399" w14:textId="77777777" w:rsidR="000A514C" w:rsidRDefault="000A514C"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B457" w14:textId="77777777" w:rsidR="000A514C" w:rsidRPr="00AF1FE3" w:rsidRDefault="000A514C" w:rsidP="00AF1FE3">
      <w:pPr>
        <w:pStyle w:val="FootnoteSeparator"/>
      </w:pPr>
    </w:p>
  </w:footnote>
  <w:footnote w:type="continuationSeparator" w:id="0">
    <w:p w14:paraId="3FA1F133" w14:textId="77777777" w:rsidR="000A514C" w:rsidRDefault="000A514C" w:rsidP="00D178CC"/>
    <w:p w14:paraId="42AEF4BD" w14:textId="77777777" w:rsidR="000A514C" w:rsidRDefault="000A514C"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883E" w14:textId="5E52EAAB"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0A514C">
      <w:fldChar w:fldCharType="begin"/>
    </w:r>
    <w:r w:rsidR="000A514C">
      <w:instrText xml:space="preserve"> DOCPROPERTY  Title  \* MERGEFORMAT </w:instrText>
    </w:r>
    <w:r w:rsidR="000A514C">
      <w:fldChar w:fldCharType="separate"/>
    </w:r>
    <w:r w:rsidR="00181AA5">
      <w:t>Audit Commission Management Team Minutes</w:t>
    </w:r>
    <w:r w:rsidR="000A514C">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181AA5">
      <w:rPr>
        <w:b/>
        <w:bCs/>
        <w:noProof/>
        <w:lang w:val="en-US"/>
      </w:rPr>
      <w:t>Error! No text of specified style in document.</w:t>
    </w:r>
    <w:r w:rsidRPr="00DB3217">
      <w:fldChar w:fldCharType="end"/>
    </w:r>
    <w:r w:rsidR="000A514C">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137"/>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1801"/>
    <w:rsid w:val="000328D9"/>
    <w:rsid w:val="00032D71"/>
    <w:rsid w:val="00032F00"/>
    <w:rsid w:val="00033CE7"/>
    <w:rsid w:val="00034917"/>
    <w:rsid w:val="00035431"/>
    <w:rsid w:val="000354BD"/>
    <w:rsid w:val="000362FD"/>
    <w:rsid w:val="00036339"/>
    <w:rsid w:val="0003734D"/>
    <w:rsid w:val="0004268C"/>
    <w:rsid w:val="00042A47"/>
    <w:rsid w:val="0004318C"/>
    <w:rsid w:val="00044145"/>
    <w:rsid w:val="000446D7"/>
    <w:rsid w:val="00047A65"/>
    <w:rsid w:val="00051865"/>
    <w:rsid w:val="00051FE1"/>
    <w:rsid w:val="0005230E"/>
    <w:rsid w:val="0005244D"/>
    <w:rsid w:val="00053399"/>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317"/>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514C"/>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6C05"/>
    <w:rsid w:val="000C7177"/>
    <w:rsid w:val="000D2343"/>
    <w:rsid w:val="000D2429"/>
    <w:rsid w:val="000D448A"/>
    <w:rsid w:val="000D5314"/>
    <w:rsid w:val="000D62EA"/>
    <w:rsid w:val="000D6A65"/>
    <w:rsid w:val="000D7C84"/>
    <w:rsid w:val="000E008E"/>
    <w:rsid w:val="000E08BC"/>
    <w:rsid w:val="000E0EF5"/>
    <w:rsid w:val="000E12E5"/>
    <w:rsid w:val="000E2004"/>
    <w:rsid w:val="000E3EC3"/>
    <w:rsid w:val="000E4E00"/>
    <w:rsid w:val="000E66CC"/>
    <w:rsid w:val="000E6C47"/>
    <w:rsid w:val="000E72CC"/>
    <w:rsid w:val="000E72E1"/>
    <w:rsid w:val="000F16F9"/>
    <w:rsid w:val="000F17DC"/>
    <w:rsid w:val="000F198E"/>
    <w:rsid w:val="000F1C91"/>
    <w:rsid w:val="000F30B3"/>
    <w:rsid w:val="000F38FD"/>
    <w:rsid w:val="000F3F10"/>
    <w:rsid w:val="000F4045"/>
    <w:rsid w:val="000F4234"/>
    <w:rsid w:val="000F53C7"/>
    <w:rsid w:val="000F6287"/>
    <w:rsid w:val="000F6C2B"/>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633"/>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1364"/>
    <w:rsid w:val="001513D1"/>
    <w:rsid w:val="00151C86"/>
    <w:rsid w:val="00152EA8"/>
    <w:rsid w:val="00153B88"/>
    <w:rsid w:val="00155B2A"/>
    <w:rsid w:val="001563BF"/>
    <w:rsid w:val="001569C4"/>
    <w:rsid w:val="00157656"/>
    <w:rsid w:val="001579EC"/>
    <w:rsid w:val="00157B79"/>
    <w:rsid w:val="0016061B"/>
    <w:rsid w:val="001627C1"/>
    <w:rsid w:val="00162EAD"/>
    <w:rsid w:val="001633DE"/>
    <w:rsid w:val="00163CE1"/>
    <w:rsid w:val="001641AE"/>
    <w:rsid w:val="00164210"/>
    <w:rsid w:val="001642C2"/>
    <w:rsid w:val="00164C63"/>
    <w:rsid w:val="00166999"/>
    <w:rsid w:val="00167F9F"/>
    <w:rsid w:val="001703A9"/>
    <w:rsid w:val="00172923"/>
    <w:rsid w:val="00173F21"/>
    <w:rsid w:val="0017540E"/>
    <w:rsid w:val="00175604"/>
    <w:rsid w:val="00175BF9"/>
    <w:rsid w:val="00177BA6"/>
    <w:rsid w:val="00180434"/>
    <w:rsid w:val="00180D62"/>
    <w:rsid w:val="0018196A"/>
    <w:rsid w:val="00181AA5"/>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0F11"/>
    <w:rsid w:val="001A1BB9"/>
    <w:rsid w:val="001A1C2E"/>
    <w:rsid w:val="001A20A2"/>
    <w:rsid w:val="001A2CF4"/>
    <w:rsid w:val="001A5A34"/>
    <w:rsid w:val="001A5E94"/>
    <w:rsid w:val="001A67FB"/>
    <w:rsid w:val="001A6C0C"/>
    <w:rsid w:val="001A7AC3"/>
    <w:rsid w:val="001A7F74"/>
    <w:rsid w:val="001B03D0"/>
    <w:rsid w:val="001B0550"/>
    <w:rsid w:val="001B090F"/>
    <w:rsid w:val="001B1FCF"/>
    <w:rsid w:val="001B244B"/>
    <w:rsid w:val="001B2B9C"/>
    <w:rsid w:val="001B2FD3"/>
    <w:rsid w:val="001B3469"/>
    <w:rsid w:val="001B3EC9"/>
    <w:rsid w:val="001B409F"/>
    <w:rsid w:val="001B5AED"/>
    <w:rsid w:val="001B6057"/>
    <w:rsid w:val="001C04A6"/>
    <w:rsid w:val="001C06B2"/>
    <w:rsid w:val="001C1D5F"/>
    <w:rsid w:val="001C2C7F"/>
    <w:rsid w:val="001C335D"/>
    <w:rsid w:val="001C3655"/>
    <w:rsid w:val="001C4FAA"/>
    <w:rsid w:val="001C5E87"/>
    <w:rsid w:val="001C62E2"/>
    <w:rsid w:val="001C70AB"/>
    <w:rsid w:val="001C75A3"/>
    <w:rsid w:val="001C75AD"/>
    <w:rsid w:val="001C77CC"/>
    <w:rsid w:val="001C7B54"/>
    <w:rsid w:val="001D0C61"/>
    <w:rsid w:val="001D2FEE"/>
    <w:rsid w:val="001D3C7B"/>
    <w:rsid w:val="001D52EC"/>
    <w:rsid w:val="001D78BF"/>
    <w:rsid w:val="001E1707"/>
    <w:rsid w:val="001E1EDC"/>
    <w:rsid w:val="001E5142"/>
    <w:rsid w:val="001E5444"/>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4E3C"/>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36D28"/>
    <w:rsid w:val="00237EE9"/>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A09"/>
    <w:rsid w:val="00251BF9"/>
    <w:rsid w:val="002523A7"/>
    <w:rsid w:val="00253C22"/>
    <w:rsid w:val="0025421D"/>
    <w:rsid w:val="00255F73"/>
    <w:rsid w:val="002567AC"/>
    <w:rsid w:val="0025725B"/>
    <w:rsid w:val="0026099B"/>
    <w:rsid w:val="0026111D"/>
    <w:rsid w:val="002613D3"/>
    <w:rsid w:val="00262B06"/>
    <w:rsid w:val="0026362E"/>
    <w:rsid w:val="00263773"/>
    <w:rsid w:val="0026570A"/>
    <w:rsid w:val="00265BAC"/>
    <w:rsid w:val="002661DA"/>
    <w:rsid w:val="00266E47"/>
    <w:rsid w:val="002674CF"/>
    <w:rsid w:val="00267E99"/>
    <w:rsid w:val="00270A56"/>
    <w:rsid w:val="00272ECC"/>
    <w:rsid w:val="00274CC3"/>
    <w:rsid w:val="00275A38"/>
    <w:rsid w:val="00276F44"/>
    <w:rsid w:val="002778ED"/>
    <w:rsid w:val="00277B37"/>
    <w:rsid w:val="00277EA3"/>
    <w:rsid w:val="00280313"/>
    <w:rsid w:val="002803E6"/>
    <w:rsid w:val="00280490"/>
    <w:rsid w:val="00280D1C"/>
    <w:rsid w:val="002813C9"/>
    <w:rsid w:val="00281C84"/>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51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C1E"/>
    <w:rsid w:val="002E1D05"/>
    <w:rsid w:val="002E1DF6"/>
    <w:rsid w:val="002E26B6"/>
    <w:rsid w:val="002E2874"/>
    <w:rsid w:val="002E34BD"/>
    <w:rsid w:val="002E3566"/>
    <w:rsid w:val="002E3735"/>
    <w:rsid w:val="002E39DD"/>
    <w:rsid w:val="002E4DF6"/>
    <w:rsid w:val="002E5361"/>
    <w:rsid w:val="002E622F"/>
    <w:rsid w:val="002F09AE"/>
    <w:rsid w:val="002F14E7"/>
    <w:rsid w:val="002F19C9"/>
    <w:rsid w:val="002F2F43"/>
    <w:rsid w:val="002F3649"/>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2024F"/>
    <w:rsid w:val="0032030C"/>
    <w:rsid w:val="003208D8"/>
    <w:rsid w:val="00320D7C"/>
    <w:rsid w:val="003212CF"/>
    <w:rsid w:val="00322BC0"/>
    <w:rsid w:val="00323A4C"/>
    <w:rsid w:val="00324788"/>
    <w:rsid w:val="00325721"/>
    <w:rsid w:val="003264E1"/>
    <w:rsid w:val="00327392"/>
    <w:rsid w:val="0033213F"/>
    <w:rsid w:val="00332222"/>
    <w:rsid w:val="0033297B"/>
    <w:rsid w:val="0033299F"/>
    <w:rsid w:val="003334F5"/>
    <w:rsid w:val="003336C8"/>
    <w:rsid w:val="00335120"/>
    <w:rsid w:val="003352B8"/>
    <w:rsid w:val="00335A51"/>
    <w:rsid w:val="00335DEE"/>
    <w:rsid w:val="0033606D"/>
    <w:rsid w:val="00340390"/>
    <w:rsid w:val="003408DE"/>
    <w:rsid w:val="00340D08"/>
    <w:rsid w:val="00341C84"/>
    <w:rsid w:val="00342161"/>
    <w:rsid w:val="00342879"/>
    <w:rsid w:val="00342B6F"/>
    <w:rsid w:val="00342F96"/>
    <w:rsid w:val="00343C4C"/>
    <w:rsid w:val="00345311"/>
    <w:rsid w:val="00345A62"/>
    <w:rsid w:val="00345CCF"/>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5ED2"/>
    <w:rsid w:val="00356A80"/>
    <w:rsid w:val="00356CAA"/>
    <w:rsid w:val="00357D09"/>
    <w:rsid w:val="0036038F"/>
    <w:rsid w:val="0036078B"/>
    <w:rsid w:val="00360D6F"/>
    <w:rsid w:val="00361710"/>
    <w:rsid w:val="00363111"/>
    <w:rsid w:val="003635A7"/>
    <w:rsid w:val="003662C0"/>
    <w:rsid w:val="003665C4"/>
    <w:rsid w:val="00366CAD"/>
    <w:rsid w:val="0036723D"/>
    <w:rsid w:val="00367810"/>
    <w:rsid w:val="0037073D"/>
    <w:rsid w:val="003709C4"/>
    <w:rsid w:val="00370DBA"/>
    <w:rsid w:val="00371AC9"/>
    <w:rsid w:val="00373FF5"/>
    <w:rsid w:val="00374C50"/>
    <w:rsid w:val="00374D2F"/>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3E9E"/>
    <w:rsid w:val="003948DF"/>
    <w:rsid w:val="00394BB3"/>
    <w:rsid w:val="00394FEB"/>
    <w:rsid w:val="0039513B"/>
    <w:rsid w:val="0039609B"/>
    <w:rsid w:val="003960B5"/>
    <w:rsid w:val="0039745A"/>
    <w:rsid w:val="00397BB6"/>
    <w:rsid w:val="003A04BC"/>
    <w:rsid w:val="003A0E54"/>
    <w:rsid w:val="003A21C9"/>
    <w:rsid w:val="003A3C54"/>
    <w:rsid w:val="003A46CF"/>
    <w:rsid w:val="003A4CA6"/>
    <w:rsid w:val="003A4DE4"/>
    <w:rsid w:val="003A5C41"/>
    <w:rsid w:val="003A6FF8"/>
    <w:rsid w:val="003A7CE4"/>
    <w:rsid w:val="003B0A8C"/>
    <w:rsid w:val="003B2988"/>
    <w:rsid w:val="003B29FD"/>
    <w:rsid w:val="003B2CC5"/>
    <w:rsid w:val="003B32D4"/>
    <w:rsid w:val="003B373C"/>
    <w:rsid w:val="003B385A"/>
    <w:rsid w:val="003B4F54"/>
    <w:rsid w:val="003B5171"/>
    <w:rsid w:val="003B625A"/>
    <w:rsid w:val="003B686B"/>
    <w:rsid w:val="003B6C62"/>
    <w:rsid w:val="003B71CF"/>
    <w:rsid w:val="003B7687"/>
    <w:rsid w:val="003C0264"/>
    <w:rsid w:val="003C64E7"/>
    <w:rsid w:val="003C6BC3"/>
    <w:rsid w:val="003C7F3A"/>
    <w:rsid w:val="003D3057"/>
    <w:rsid w:val="003D3126"/>
    <w:rsid w:val="003D47EA"/>
    <w:rsid w:val="003D6983"/>
    <w:rsid w:val="003D6BB8"/>
    <w:rsid w:val="003D78B7"/>
    <w:rsid w:val="003E0248"/>
    <w:rsid w:val="003E071A"/>
    <w:rsid w:val="003E07C9"/>
    <w:rsid w:val="003E15AC"/>
    <w:rsid w:val="003E24F0"/>
    <w:rsid w:val="003E283F"/>
    <w:rsid w:val="003E28BE"/>
    <w:rsid w:val="003E355C"/>
    <w:rsid w:val="003E3911"/>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6B79"/>
    <w:rsid w:val="00417830"/>
    <w:rsid w:val="00417A5D"/>
    <w:rsid w:val="00417DC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4B"/>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55D2A"/>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5ADD"/>
    <w:rsid w:val="00476E1E"/>
    <w:rsid w:val="00477C7B"/>
    <w:rsid w:val="00477CF4"/>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2F0B"/>
    <w:rsid w:val="00494026"/>
    <w:rsid w:val="00494C0B"/>
    <w:rsid w:val="00494C2E"/>
    <w:rsid w:val="00495398"/>
    <w:rsid w:val="0049610E"/>
    <w:rsid w:val="0049706D"/>
    <w:rsid w:val="0049781E"/>
    <w:rsid w:val="004A304F"/>
    <w:rsid w:val="004A426E"/>
    <w:rsid w:val="004A5009"/>
    <w:rsid w:val="004A727F"/>
    <w:rsid w:val="004A75AF"/>
    <w:rsid w:val="004A760C"/>
    <w:rsid w:val="004B040E"/>
    <w:rsid w:val="004B0477"/>
    <w:rsid w:val="004B15BF"/>
    <w:rsid w:val="004B1D3C"/>
    <w:rsid w:val="004B1E09"/>
    <w:rsid w:val="004B2538"/>
    <w:rsid w:val="004B3EED"/>
    <w:rsid w:val="004B4011"/>
    <w:rsid w:val="004B405F"/>
    <w:rsid w:val="004B551C"/>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5A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79"/>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3F4"/>
    <w:rsid w:val="00527781"/>
    <w:rsid w:val="00527E42"/>
    <w:rsid w:val="00531A98"/>
    <w:rsid w:val="0053553F"/>
    <w:rsid w:val="00535ECC"/>
    <w:rsid w:val="00537488"/>
    <w:rsid w:val="0053781E"/>
    <w:rsid w:val="00540284"/>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89A"/>
    <w:rsid w:val="00605A9D"/>
    <w:rsid w:val="00607852"/>
    <w:rsid w:val="006104D3"/>
    <w:rsid w:val="00610631"/>
    <w:rsid w:val="00613512"/>
    <w:rsid w:val="006137DD"/>
    <w:rsid w:val="006139C3"/>
    <w:rsid w:val="00613C93"/>
    <w:rsid w:val="006171D4"/>
    <w:rsid w:val="00617543"/>
    <w:rsid w:val="00617606"/>
    <w:rsid w:val="006205A1"/>
    <w:rsid w:val="006206EB"/>
    <w:rsid w:val="00620902"/>
    <w:rsid w:val="0062127E"/>
    <w:rsid w:val="00621FBA"/>
    <w:rsid w:val="006223C0"/>
    <w:rsid w:val="006224CA"/>
    <w:rsid w:val="00623AF0"/>
    <w:rsid w:val="006263C6"/>
    <w:rsid w:val="0062714E"/>
    <w:rsid w:val="0062777E"/>
    <w:rsid w:val="00627EBC"/>
    <w:rsid w:val="006300D1"/>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9C2"/>
    <w:rsid w:val="00641B1D"/>
    <w:rsid w:val="00641CE9"/>
    <w:rsid w:val="006424AB"/>
    <w:rsid w:val="00642785"/>
    <w:rsid w:val="00643FA5"/>
    <w:rsid w:val="006442BB"/>
    <w:rsid w:val="006447D4"/>
    <w:rsid w:val="00645F35"/>
    <w:rsid w:val="00646602"/>
    <w:rsid w:val="00646FAE"/>
    <w:rsid w:val="006470CE"/>
    <w:rsid w:val="00647636"/>
    <w:rsid w:val="00647647"/>
    <w:rsid w:val="00647650"/>
    <w:rsid w:val="006476CA"/>
    <w:rsid w:val="006509D2"/>
    <w:rsid w:val="006519CD"/>
    <w:rsid w:val="00655801"/>
    <w:rsid w:val="00656282"/>
    <w:rsid w:val="006564C1"/>
    <w:rsid w:val="00656E03"/>
    <w:rsid w:val="006574B4"/>
    <w:rsid w:val="00657E1B"/>
    <w:rsid w:val="00660159"/>
    <w:rsid w:val="00660A75"/>
    <w:rsid w:val="00660B8C"/>
    <w:rsid w:val="00660DE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6D7"/>
    <w:rsid w:val="00690F0C"/>
    <w:rsid w:val="0069307F"/>
    <w:rsid w:val="00693151"/>
    <w:rsid w:val="0069477B"/>
    <w:rsid w:val="0069595D"/>
    <w:rsid w:val="00695CF9"/>
    <w:rsid w:val="00696C60"/>
    <w:rsid w:val="00697553"/>
    <w:rsid w:val="0069755B"/>
    <w:rsid w:val="00697896"/>
    <w:rsid w:val="006A2815"/>
    <w:rsid w:val="006A2F2B"/>
    <w:rsid w:val="006A4EE6"/>
    <w:rsid w:val="006A5E4C"/>
    <w:rsid w:val="006A6694"/>
    <w:rsid w:val="006A6A56"/>
    <w:rsid w:val="006A6D5A"/>
    <w:rsid w:val="006A7050"/>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5BB8"/>
    <w:rsid w:val="007070CB"/>
    <w:rsid w:val="00707B68"/>
    <w:rsid w:val="00707CF9"/>
    <w:rsid w:val="00707F90"/>
    <w:rsid w:val="007100E6"/>
    <w:rsid w:val="007103BB"/>
    <w:rsid w:val="00710F78"/>
    <w:rsid w:val="00711614"/>
    <w:rsid w:val="007121A9"/>
    <w:rsid w:val="00713363"/>
    <w:rsid w:val="00714A31"/>
    <w:rsid w:val="00715CA1"/>
    <w:rsid w:val="00716215"/>
    <w:rsid w:val="00716C2E"/>
    <w:rsid w:val="00720524"/>
    <w:rsid w:val="007207FA"/>
    <w:rsid w:val="0072146E"/>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3C01"/>
    <w:rsid w:val="00744748"/>
    <w:rsid w:val="00744FB6"/>
    <w:rsid w:val="00745202"/>
    <w:rsid w:val="007467EE"/>
    <w:rsid w:val="007468FC"/>
    <w:rsid w:val="00746EE0"/>
    <w:rsid w:val="00750182"/>
    <w:rsid w:val="0075035F"/>
    <w:rsid w:val="00750645"/>
    <w:rsid w:val="007519BE"/>
    <w:rsid w:val="00751DC1"/>
    <w:rsid w:val="00752210"/>
    <w:rsid w:val="00753B10"/>
    <w:rsid w:val="00754B70"/>
    <w:rsid w:val="00755106"/>
    <w:rsid w:val="007567B6"/>
    <w:rsid w:val="00756A19"/>
    <w:rsid w:val="007570F2"/>
    <w:rsid w:val="00760208"/>
    <w:rsid w:val="00762E73"/>
    <w:rsid w:val="00763187"/>
    <w:rsid w:val="00763DEF"/>
    <w:rsid w:val="00764790"/>
    <w:rsid w:val="00765DCA"/>
    <w:rsid w:val="0076629E"/>
    <w:rsid w:val="00766AB8"/>
    <w:rsid w:val="00767088"/>
    <w:rsid w:val="00770F66"/>
    <w:rsid w:val="00771DE6"/>
    <w:rsid w:val="007720F2"/>
    <w:rsid w:val="00773A04"/>
    <w:rsid w:val="0077526E"/>
    <w:rsid w:val="007754B9"/>
    <w:rsid w:val="00775A1B"/>
    <w:rsid w:val="007760FC"/>
    <w:rsid w:val="007762CD"/>
    <w:rsid w:val="00777AEF"/>
    <w:rsid w:val="00780181"/>
    <w:rsid w:val="007807AB"/>
    <w:rsid w:val="00781934"/>
    <w:rsid w:val="00782041"/>
    <w:rsid w:val="00783CDC"/>
    <w:rsid w:val="00784A91"/>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0439"/>
    <w:rsid w:val="007C1CD6"/>
    <w:rsid w:val="007C24C0"/>
    <w:rsid w:val="007C25F6"/>
    <w:rsid w:val="007C38E0"/>
    <w:rsid w:val="007C4690"/>
    <w:rsid w:val="007C573C"/>
    <w:rsid w:val="007C707C"/>
    <w:rsid w:val="007C719C"/>
    <w:rsid w:val="007D036E"/>
    <w:rsid w:val="007D0E61"/>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5DBE"/>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27F4A"/>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5649"/>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59F1"/>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81A"/>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E6B72"/>
    <w:rsid w:val="008F21CE"/>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5C10"/>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56B95"/>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4D4"/>
    <w:rsid w:val="009C17EC"/>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D7365"/>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67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400"/>
    <w:rsid w:val="00A325CD"/>
    <w:rsid w:val="00A32BF6"/>
    <w:rsid w:val="00A32FC9"/>
    <w:rsid w:val="00A33715"/>
    <w:rsid w:val="00A373FB"/>
    <w:rsid w:val="00A377F8"/>
    <w:rsid w:val="00A412B6"/>
    <w:rsid w:val="00A4182D"/>
    <w:rsid w:val="00A41B88"/>
    <w:rsid w:val="00A41D10"/>
    <w:rsid w:val="00A4201E"/>
    <w:rsid w:val="00A42474"/>
    <w:rsid w:val="00A42977"/>
    <w:rsid w:val="00A4449E"/>
    <w:rsid w:val="00A44A16"/>
    <w:rsid w:val="00A44B7D"/>
    <w:rsid w:val="00A453C1"/>
    <w:rsid w:val="00A45C9B"/>
    <w:rsid w:val="00A46451"/>
    <w:rsid w:val="00A465F7"/>
    <w:rsid w:val="00A47C7E"/>
    <w:rsid w:val="00A50851"/>
    <w:rsid w:val="00A5126B"/>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2338"/>
    <w:rsid w:val="00AB3C0A"/>
    <w:rsid w:val="00AB4149"/>
    <w:rsid w:val="00AB47B5"/>
    <w:rsid w:val="00AB4D7D"/>
    <w:rsid w:val="00AB5A64"/>
    <w:rsid w:val="00AB61AB"/>
    <w:rsid w:val="00AB68A1"/>
    <w:rsid w:val="00AB7068"/>
    <w:rsid w:val="00AB76FF"/>
    <w:rsid w:val="00AB7E97"/>
    <w:rsid w:val="00AC0CD5"/>
    <w:rsid w:val="00AC0D45"/>
    <w:rsid w:val="00AC0D59"/>
    <w:rsid w:val="00AC10CA"/>
    <w:rsid w:val="00AC1183"/>
    <w:rsid w:val="00AC11C3"/>
    <w:rsid w:val="00AC1442"/>
    <w:rsid w:val="00AC149B"/>
    <w:rsid w:val="00AC1CE0"/>
    <w:rsid w:val="00AC1FDA"/>
    <w:rsid w:val="00AC2BF7"/>
    <w:rsid w:val="00AC3D8C"/>
    <w:rsid w:val="00AC55E1"/>
    <w:rsid w:val="00AC55E7"/>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5DF"/>
    <w:rsid w:val="00AF6E5A"/>
    <w:rsid w:val="00AF6F5D"/>
    <w:rsid w:val="00AF7B09"/>
    <w:rsid w:val="00B0107B"/>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082"/>
    <w:rsid w:val="00B251CF"/>
    <w:rsid w:val="00B2610A"/>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32F"/>
    <w:rsid w:val="00B529D5"/>
    <w:rsid w:val="00B52FD1"/>
    <w:rsid w:val="00B53617"/>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157"/>
    <w:rsid w:val="00B66439"/>
    <w:rsid w:val="00B674A4"/>
    <w:rsid w:val="00B7016A"/>
    <w:rsid w:val="00B713F0"/>
    <w:rsid w:val="00B71F31"/>
    <w:rsid w:val="00B72006"/>
    <w:rsid w:val="00B72A10"/>
    <w:rsid w:val="00B72DFB"/>
    <w:rsid w:val="00B7454F"/>
    <w:rsid w:val="00B74807"/>
    <w:rsid w:val="00B75DFF"/>
    <w:rsid w:val="00B77F5D"/>
    <w:rsid w:val="00B804E0"/>
    <w:rsid w:val="00B80CC2"/>
    <w:rsid w:val="00B83F03"/>
    <w:rsid w:val="00B845D3"/>
    <w:rsid w:val="00B84705"/>
    <w:rsid w:val="00B85519"/>
    <w:rsid w:val="00B879E9"/>
    <w:rsid w:val="00B90EB5"/>
    <w:rsid w:val="00B91DB7"/>
    <w:rsid w:val="00B91F0C"/>
    <w:rsid w:val="00B92228"/>
    <w:rsid w:val="00B92E6E"/>
    <w:rsid w:val="00B93080"/>
    <w:rsid w:val="00B9377B"/>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590F"/>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0D2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6797"/>
    <w:rsid w:val="00C0766B"/>
    <w:rsid w:val="00C07CAD"/>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BB0"/>
    <w:rsid w:val="00C30CCC"/>
    <w:rsid w:val="00C30D1F"/>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0ADF"/>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2C6"/>
    <w:rsid w:val="00C85FAA"/>
    <w:rsid w:val="00C86AAF"/>
    <w:rsid w:val="00C879B2"/>
    <w:rsid w:val="00C87E51"/>
    <w:rsid w:val="00C90699"/>
    <w:rsid w:val="00C908B0"/>
    <w:rsid w:val="00C9179F"/>
    <w:rsid w:val="00C91DB4"/>
    <w:rsid w:val="00C91F4E"/>
    <w:rsid w:val="00C93BDB"/>
    <w:rsid w:val="00C9570E"/>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AF3"/>
    <w:rsid w:val="00CC629C"/>
    <w:rsid w:val="00CC640B"/>
    <w:rsid w:val="00CC6534"/>
    <w:rsid w:val="00CD070F"/>
    <w:rsid w:val="00CD0C02"/>
    <w:rsid w:val="00CD0F9A"/>
    <w:rsid w:val="00CD3BEE"/>
    <w:rsid w:val="00CD4003"/>
    <w:rsid w:val="00CD4465"/>
    <w:rsid w:val="00CD4A26"/>
    <w:rsid w:val="00CD52F5"/>
    <w:rsid w:val="00CD6DE5"/>
    <w:rsid w:val="00CD7356"/>
    <w:rsid w:val="00CE094B"/>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640C"/>
    <w:rsid w:val="00D3745F"/>
    <w:rsid w:val="00D40114"/>
    <w:rsid w:val="00D41D4C"/>
    <w:rsid w:val="00D428E9"/>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2893"/>
    <w:rsid w:val="00D73742"/>
    <w:rsid w:val="00D73D60"/>
    <w:rsid w:val="00D74533"/>
    <w:rsid w:val="00D74556"/>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160"/>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4AF0"/>
    <w:rsid w:val="00DF55D6"/>
    <w:rsid w:val="00DF6312"/>
    <w:rsid w:val="00DF6C97"/>
    <w:rsid w:val="00DF7ED0"/>
    <w:rsid w:val="00E00C41"/>
    <w:rsid w:val="00E0102F"/>
    <w:rsid w:val="00E01359"/>
    <w:rsid w:val="00E01757"/>
    <w:rsid w:val="00E02834"/>
    <w:rsid w:val="00E02CC2"/>
    <w:rsid w:val="00E02D37"/>
    <w:rsid w:val="00E0313F"/>
    <w:rsid w:val="00E03924"/>
    <w:rsid w:val="00E04BAF"/>
    <w:rsid w:val="00E05C58"/>
    <w:rsid w:val="00E06373"/>
    <w:rsid w:val="00E071D1"/>
    <w:rsid w:val="00E078F4"/>
    <w:rsid w:val="00E11954"/>
    <w:rsid w:val="00E11D3E"/>
    <w:rsid w:val="00E1249B"/>
    <w:rsid w:val="00E149FA"/>
    <w:rsid w:val="00E15233"/>
    <w:rsid w:val="00E15CD0"/>
    <w:rsid w:val="00E160A5"/>
    <w:rsid w:val="00E160C0"/>
    <w:rsid w:val="00E175AA"/>
    <w:rsid w:val="00E2033F"/>
    <w:rsid w:val="00E20710"/>
    <w:rsid w:val="00E21382"/>
    <w:rsid w:val="00E217C7"/>
    <w:rsid w:val="00E21B9B"/>
    <w:rsid w:val="00E235D7"/>
    <w:rsid w:val="00E236F0"/>
    <w:rsid w:val="00E23A94"/>
    <w:rsid w:val="00E23B29"/>
    <w:rsid w:val="00E23CCD"/>
    <w:rsid w:val="00E23ED3"/>
    <w:rsid w:val="00E24006"/>
    <w:rsid w:val="00E25521"/>
    <w:rsid w:val="00E2610E"/>
    <w:rsid w:val="00E264A8"/>
    <w:rsid w:val="00E26FFB"/>
    <w:rsid w:val="00E27698"/>
    <w:rsid w:val="00E30754"/>
    <w:rsid w:val="00E3098C"/>
    <w:rsid w:val="00E31A5E"/>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4E3"/>
    <w:rsid w:val="00E64EE1"/>
    <w:rsid w:val="00E66A41"/>
    <w:rsid w:val="00E677BC"/>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124"/>
    <w:rsid w:val="00E84704"/>
    <w:rsid w:val="00E8631C"/>
    <w:rsid w:val="00E86C65"/>
    <w:rsid w:val="00E87418"/>
    <w:rsid w:val="00E87897"/>
    <w:rsid w:val="00E90194"/>
    <w:rsid w:val="00E90416"/>
    <w:rsid w:val="00E90720"/>
    <w:rsid w:val="00E919D0"/>
    <w:rsid w:val="00E925F8"/>
    <w:rsid w:val="00E925FD"/>
    <w:rsid w:val="00E92AB5"/>
    <w:rsid w:val="00E93529"/>
    <w:rsid w:val="00E938AF"/>
    <w:rsid w:val="00E938B2"/>
    <w:rsid w:val="00E93D62"/>
    <w:rsid w:val="00E94548"/>
    <w:rsid w:val="00E95BF4"/>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62"/>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39C"/>
    <w:rsid w:val="00EE1653"/>
    <w:rsid w:val="00EE26C6"/>
    <w:rsid w:val="00EE2EB7"/>
    <w:rsid w:val="00EE31CC"/>
    <w:rsid w:val="00EE49D7"/>
    <w:rsid w:val="00EE4C0C"/>
    <w:rsid w:val="00EE52D9"/>
    <w:rsid w:val="00EE6972"/>
    <w:rsid w:val="00EE7079"/>
    <w:rsid w:val="00EE77B0"/>
    <w:rsid w:val="00EF03F7"/>
    <w:rsid w:val="00EF0508"/>
    <w:rsid w:val="00EF082D"/>
    <w:rsid w:val="00EF2BD2"/>
    <w:rsid w:val="00EF3872"/>
    <w:rsid w:val="00EF3B1B"/>
    <w:rsid w:val="00EF3B26"/>
    <w:rsid w:val="00EF46D2"/>
    <w:rsid w:val="00EF4EE6"/>
    <w:rsid w:val="00EF4FE7"/>
    <w:rsid w:val="00EF5547"/>
    <w:rsid w:val="00EF599B"/>
    <w:rsid w:val="00EF7DA5"/>
    <w:rsid w:val="00F0006B"/>
    <w:rsid w:val="00F00343"/>
    <w:rsid w:val="00F00BA0"/>
    <w:rsid w:val="00F010B4"/>
    <w:rsid w:val="00F0113B"/>
    <w:rsid w:val="00F03A79"/>
    <w:rsid w:val="00F03DE7"/>
    <w:rsid w:val="00F04153"/>
    <w:rsid w:val="00F0619A"/>
    <w:rsid w:val="00F06266"/>
    <w:rsid w:val="00F0650E"/>
    <w:rsid w:val="00F07CC4"/>
    <w:rsid w:val="00F07EE4"/>
    <w:rsid w:val="00F07FBD"/>
    <w:rsid w:val="00F1151E"/>
    <w:rsid w:val="00F11DD4"/>
    <w:rsid w:val="00F11FD1"/>
    <w:rsid w:val="00F121F5"/>
    <w:rsid w:val="00F1227C"/>
    <w:rsid w:val="00F12D1B"/>
    <w:rsid w:val="00F13A8A"/>
    <w:rsid w:val="00F13E65"/>
    <w:rsid w:val="00F14083"/>
    <w:rsid w:val="00F144D0"/>
    <w:rsid w:val="00F14F30"/>
    <w:rsid w:val="00F15FF0"/>
    <w:rsid w:val="00F16711"/>
    <w:rsid w:val="00F1691B"/>
    <w:rsid w:val="00F17859"/>
    <w:rsid w:val="00F17BEC"/>
    <w:rsid w:val="00F2026A"/>
    <w:rsid w:val="00F20873"/>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08A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0F0"/>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00B0"/>
    <w:rsid w:val="00F83DA4"/>
    <w:rsid w:val="00F856B2"/>
    <w:rsid w:val="00F85F3D"/>
    <w:rsid w:val="00F8614F"/>
    <w:rsid w:val="00F87441"/>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0B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2F9"/>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E7479"/>
    <w:rsid w:val="00FF26D8"/>
    <w:rsid w:val="00FF2ABD"/>
    <w:rsid w:val="00FF3AC9"/>
    <w:rsid w:val="00FF3AEE"/>
    <w:rsid w:val="00FF4AE4"/>
    <w:rsid w:val="00FF4C5D"/>
    <w:rsid w:val="00FF4D07"/>
    <w:rsid w:val="00FF530F"/>
    <w:rsid w:val="00FF5976"/>
    <w:rsid w:val="00FF5A47"/>
    <w:rsid w:val="00FF6B17"/>
    <w:rsid w:val="00FF6C2B"/>
    <w:rsid w:val="00FF71CA"/>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13C96-73CC-4C2F-99F8-472835CC409A}">
  <ds:schemaRefs>
    <ds:schemaRef ds:uri="http://schemas.microsoft.com/sharepoint/v3/contenttype/forms"/>
  </ds:schemaRefs>
</ds:datastoreItem>
</file>

<file path=customXml/itemProps2.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15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2581</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33</cp:revision>
  <cp:lastPrinted>2018-05-29T09:22:00Z</cp:lastPrinted>
  <dcterms:created xsi:type="dcterms:W3CDTF">2021-07-23T15:12:00Z</dcterms:created>
  <dcterms:modified xsi:type="dcterms:W3CDTF">2021-07-27T09:38:00Z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