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85" w:rsidRDefault="002A2DF9" w:rsidP="0057043B">
      <w:pPr>
        <w:pStyle w:val="HeaderPrompt"/>
        <w:keepNext/>
        <w:spacing w:before="0" w:after="0"/>
        <w:rPr>
          <w:rFonts w:cs="Arial"/>
          <w:szCs w:val="24"/>
        </w:rPr>
      </w:pPr>
      <w:r w:rsidRPr="00CB02BE">
        <w:rPr>
          <w:rFonts w:cs="Arial"/>
          <w:noProof/>
          <w:szCs w:val="24"/>
        </w:rPr>
        <w:drawing>
          <wp:anchor distT="0" distB="0" distL="114300" distR="114300" simplePos="0" relativeHeight="251658240" behindDoc="0" locked="0" layoutInCell="1" allowOverlap="1" wp14:anchorId="3662C50B" wp14:editId="062DFC3C">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p>
    <w:p w:rsidR="002D2B98" w:rsidRPr="00CB02BE" w:rsidRDefault="002D2B98" w:rsidP="0057043B">
      <w:pPr>
        <w:pStyle w:val="HeaderPrompt"/>
        <w:keepNext/>
        <w:spacing w:before="0" w:after="0"/>
        <w:rPr>
          <w:rFonts w:cs="Arial"/>
          <w:szCs w:val="24"/>
        </w:rPr>
      </w:pPr>
      <w:r w:rsidRPr="00CB02BE">
        <w:rPr>
          <w:rFonts w:cs="Arial"/>
          <w:szCs w:val="24"/>
        </w:rPr>
        <w:t>Association for Project Management</w:t>
      </w:r>
    </w:p>
    <w:p w:rsidR="00560FF2" w:rsidRPr="00CB02BE" w:rsidRDefault="002D2B98" w:rsidP="0057043B">
      <w:pPr>
        <w:pStyle w:val="HeaderPrompt"/>
        <w:keepNext/>
        <w:spacing w:before="0" w:after="0"/>
        <w:rPr>
          <w:rFonts w:cs="Arial"/>
          <w:szCs w:val="24"/>
        </w:rPr>
      </w:pPr>
      <w:r w:rsidRPr="00CB02BE">
        <w:rPr>
          <w:rFonts w:cs="Arial"/>
          <w:szCs w:val="24"/>
        </w:rPr>
        <w:t>Board</w:t>
      </w:r>
      <w:r w:rsidR="00560FF2" w:rsidRPr="00CB02BE">
        <w:rPr>
          <w:rFonts w:cs="Arial"/>
          <w:szCs w:val="24"/>
        </w:rPr>
        <w:t xml:space="preserve"> </w:t>
      </w:r>
      <w:r w:rsidR="00E078F4" w:rsidRPr="00CB02BE">
        <w:rPr>
          <w:rFonts w:cs="Arial"/>
          <w:szCs w:val="24"/>
        </w:rPr>
        <w:t xml:space="preserve">Meeting - </w:t>
      </w:r>
      <w:r w:rsidR="00560FF2" w:rsidRPr="00CB02BE">
        <w:rPr>
          <w:rFonts w:cs="Arial"/>
          <w:szCs w:val="24"/>
        </w:rPr>
        <w:t>Summary Bulletin</w:t>
      </w:r>
    </w:p>
    <w:p w:rsidR="005815E2" w:rsidRDefault="005815E2" w:rsidP="0057043B">
      <w:pPr>
        <w:pStyle w:val="HeaderPrompt"/>
        <w:keepNext/>
        <w:spacing w:before="0" w:after="0"/>
        <w:rPr>
          <w:rFonts w:cs="Arial"/>
          <w:szCs w:val="24"/>
        </w:rPr>
      </w:pPr>
    </w:p>
    <w:p w:rsidR="00560FF2" w:rsidRPr="00CB02BE" w:rsidRDefault="00DC1461" w:rsidP="0057043B">
      <w:pPr>
        <w:pStyle w:val="HeaderPrompt"/>
        <w:keepNext/>
        <w:spacing w:before="0" w:after="0"/>
        <w:rPr>
          <w:rFonts w:cs="Arial"/>
          <w:szCs w:val="24"/>
        </w:rPr>
      </w:pPr>
      <w:r>
        <w:rPr>
          <w:rFonts w:cs="Arial"/>
          <w:szCs w:val="24"/>
        </w:rPr>
        <w:t>March</w:t>
      </w:r>
      <w:r w:rsidR="005A402C">
        <w:rPr>
          <w:rFonts w:cs="Arial"/>
          <w:szCs w:val="24"/>
        </w:rPr>
        <w:t xml:space="preserve"> 2017</w:t>
      </w:r>
    </w:p>
    <w:p w:rsidR="008C358C" w:rsidRPr="00CB02BE" w:rsidRDefault="008C358C" w:rsidP="0057043B">
      <w:pPr>
        <w:pStyle w:val="HeaderPrompt"/>
        <w:keepNext/>
        <w:spacing w:before="0" w:after="0"/>
        <w:rPr>
          <w:rFonts w:cs="Arial"/>
          <w:szCs w:val="24"/>
        </w:rPr>
      </w:pPr>
    </w:p>
    <w:p w:rsidR="00782041" w:rsidRPr="00CB02BE" w:rsidRDefault="00560FF2" w:rsidP="0057043B">
      <w:pPr>
        <w:pStyle w:val="HeaderPrompt"/>
        <w:keepNext/>
        <w:spacing w:before="0" w:after="0"/>
        <w:rPr>
          <w:rFonts w:cs="Arial"/>
          <w:b w:val="0"/>
          <w:i/>
          <w:szCs w:val="24"/>
        </w:rPr>
      </w:pPr>
      <w:r w:rsidRPr="00CB02BE">
        <w:rPr>
          <w:rFonts w:cs="Arial"/>
          <w:b w:val="0"/>
          <w:i/>
          <w:szCs w:val="24"/>
        </w:rPr>
        <w:t xml:space="preserve">Please note this is a summary for publication </w:t>
      </w:r>
      <w:r w:rsidR="002A2DF9">
        <w:rPr>
          <w:rFonts w:cs="Arial"/>
          <w:b w:val="0"/>
          <w:i/>
          <w:szCs w:val="24"/>
        </w:rPr>
        <w:t xml:space="preserve">purposes </w:t>
      </w:r>
      <w:r w:rsidRPr="00CB02BE">
        <w:rPr>
          <w:rFonts w:cs="Arial"/>
          <w:b w:val="0"/>
          <w:i/>
          <w:szCs w:val="24"/>
        </w:rPr>
        <w:t xml:space="preserve">and </w:t>
      </w:r>
      <w:r w:rsidR="005815E2">
        <w:rPr>
          <w:rFonts w:cs="Arial"/>
          <w:b w:val="0"/>
          <w:i/>
          <w:szCs w:val="24"/>
        </w:rPr>
        <w:t xml:space="preserve">not </w:t>
      </w:r>
      <w:r w:rsidRPr="00CB02BE">
        <w:rPr>
          <w:rFonts w:cs="Arial"/>
          <w:b w:val="0"/>
          <w:i/>
          <w:szCs w:val="24"/>
        </w:rPr>
        <w:t xml:space="preserve">the formal </w:t>
      </w:r>
      <w:r w:rsidR="00414D5E" w:rsidRPr="00CB02BE">
        <w:rPr>
          <w:rFonts w:cs="Arial"/>
          <w:b w:val="0"/>
          <w:i/>
          <w:szCs w:val="24"/>
        </w:rPr>
        <w:t xml:space="preserve">Board </w:t>
      </w:r>
      <w:r w:rsidRPr="00CB02BE">
        <w:rPr>
          <w:rFonts w:cs="Arial"/>
          <w:b w:val="0"/>
          <w:i/>
          <w:szCs w:val="24"/>
        </w:rPr>
        <w:t xml:space="preserve">minutes.  </w:t>
      </w:r>
    </w:p>
    <w:p w:rsidR="00F856B2" w:rsidRPr="00CB02BE" w:rsidRDefault="00F856B2" w:rsidP="0057043B">
      <w:pPr>
        <w:pStyle w:val="HeaderPrompt"/>
        <w:keepNext/>
        <w:spacing w:before="0" w:after="0"/>
        <w:rPr>
          <w:rFonts w:cs="Arial"/>
          <w:szCs w:val="24"/>
        </w:rPr>
      </w:pPr>
    </w:p>
    <w:p w:rsidR="00A22C9B" w:rsidRDefault="0091210A" w:rsidP="005053FE">
      <w:pPr>
        <w:pStyle w:val="HeaderData"/>
        <w:keepNext/>
        <w:numPr>
          <w:ilvl w:val="0"/>
          <w:numId w:val="27"/>
        </w:numPr>
        <w:tabs>
          <w:tab w:val="clear" w:pos="227"/>
          <w:tab w:val="left" w:pos="369"/>
        </w:tabs>
        <w:spacing w:before="0" w:after="0"/>
        <w:rPr>
          <w:rFonts w:cs="Arial"/>
          <w:szCs w:val="24"/>
        </w:rPr>
      </w:pPr>
      <w:r>
        <w:rPr>
          <w:rFonts w:cs="Arial"/>
          <w:szCs w:val="24"/>
        </w:rPr>
        <w:t>Apologies and declarations of interest were noted.</w:t>
      </w:r>
      <w:r w:rsidR="005053FE">
        <w:rPr>
          <w:rFonts w:cs="Arial"/>
          <w:szCs w:val="24"/>
        </w:rPr>
        <w:t xml:space="preserve">  </w:t>
      </w:r>
      <w:r w:rsidR="002A3696" w:rsidRPr="005053FE">
        <w:rPr>
          <w:rFonts w:cs="Arial"/>
          <w:szCs w:val="24"/>
        </w:rPr>
        <w:t>S</w:t>
      </w:r>
      <w:r w:rsidR="00EB6A9D" w:rsidRPr="005053FE">
        <w:rPr>
          <w:rFonts w:cs="Arial"/>
          <w:szCs w:val="24"/>
        </w:rPr>
        <w:t>uccess stories and achievements</w:t>
      </w:r>
      <w:r w:rsidR="002511DC" w:rsidRPr="005053FE">
        <w:rPr>
          <w:rFonts w:cs="Arial"/>
          <w:szCs w:val="24"/>
        </w:rPr>
        <w:t xml:space="preserve"> were noted</w:t>
      </w:r>
      <w:r w:rsidR="00655801" w:rsidRPr="005053FE">
        <w:rPr>
          <w:rFonts w:cs="Arial"/>
          <w:szCs w:val="24"/>
        </w:rPr>
        <w:t>,</w:t>
      </w:r>
      <w:r w:rsidR="00EB6A9D" w:rsidRPr="005053FE">
        <w:rPr>
          <w:rFonts w:cs="Arial"/>
          <w:szCs w:val="24"/>
        </w:rPr>
        <w:t xml:space="preserve"> includ</w:t>
      </w:r>
      <w:r w:rsidR="002511DC" w:rsidRPr="005053FE">
        <w:rPr>
          <w:rFonts w:cs="Arial"/>
          <w:szCs w:val="24"/>
        </w:rPr>
        <w:t>ing</w:t>
      </w:r>
      <w:r w:rsidR="005A402C">
        <w:rPr>
          <w:rFonts w:cs="Arial"/>
          <w:szCs w:val="24"/>
        </w:rPr>
        <w:t xml:space="preserve"> the Royal Charter</w:t>
      </w:r>
      <w:r w:rsidR="00A22C9B">
        <w:rPr>
          <w:rFonts w:cs="Arial"/>
          <w:szCs w:val="24"/>
        </w:rPr>
        <w:t xml:space="preserve"> unveiling ceremony</w:t>
      </w:r>
      <w:r w:rsidR="005A402C">
        <w:rPr>
          <w:rFonts w:cs="Arial"/>
          <w:szCs w:val="24"/>
        </w:rPr>
        <w:t xml:space="preserve">, </w:t>
      </w:r>
      <w:r w:rsidR="00A54BDE">
        <w:rPr>
          <w:rFonts w:cs="Arial"/>
          <w:szCs w:val="24"/>
        </w:rPr>
        <w:t xml:space="preserve">the recent </w:t>
      </w:r>
      <w:r w:rsidR="00A22C9B">
        <w:rPr>
          <w:rFonts w:cs="Arial"/>
          <w:szCs w:val="24"/>
        </w:rPr>
        <w:t xml:space="preserve">volunteers’ forum and </w:t>
      </w:r>
      <w:r w:rsidR="00A54BDE">
        <w:rPr>
          <w:rFonts w:cs="Arial"/>
          <w:szCs w:val="24"/>
        </w:rPr>
        <w:t xml:space="preserve">various </w:t>
      </w:r>
      <w:r w:rsidR="00A22C9B">
        <w:rPr>
          <w:rFonts w:cs="Arial"/>
          <w:szCs w:val="24"/>
        </w:rPr>
        <w:t xml:space="preserve">meetings held with partners and stakeholders.  </w:t>
      </w:r>
    </w:p>
    <w:p w:rsidR="00404C85" w:rsidRDefault="00404C85"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minutes and actions from the previous meeting were approved and noted.  </w:t>
      </w:r>
    </w:p>
    <w:p w:rsidR="00A22C9B" w:rsidRDefault="00A54BDE" w:rsidP="005A402C">
      <w:pPr>
        <w:pStyle w:val="HeaderData"/>
        <w:keepNext/>
        <w:numPr>
          <w:ilvl w:val="0"/>
          <w:numId w:val="27"/>
        </w:numPr>
        <w:tabs>
          <w:tab w:val="clear" w:pos="227"/>
          <w:tab w:val="left" w:pos="369"/>
        </w:tabs>
        <w:spacing w:before="0" w:after="0"/>
        <w:rPr>
          <w:rFonts w:cs="Arial"/>
          <w:szCs w:val="24"/>
        </w:rPr>
      </w:pPr>
      <w:r>
        <w:rPr>
          <w:rFonts w:cs="Arial"/>
          <w:szCs w:val="24"/>
        </w:rPr>
        <w:t>T</w:t>
      </w:r>
      <w:r w:rsidR="00A22C9B">
        <w:rPr>
          <w:rFonts w:cs="Arial"/>
          <w:szCs w:val="24"/>
        </w:rPr>
        <w:t>he Board reviewed and approved a new</w:t>
      </w:r>
      <w:r w:rsidR="005A402C">
        <w:rPr>
          <w:rFonts w:cs="Arial"/>
          <w:szCs w:val="24"/>
        </w:rPr>
        <w:t xml:space="preserve"> corporate strategy</w:t>
      </w:r>
      <w:r w:rsidR="00A22C9B">
        <w:rPr>
          <w:rFonts w:cs="Arial"/>
          <w:szCs w:val="24"/>
        </w:rPr>
        <w:t>.  This included an</w:t>
      </w:r>
      <w:r>
        <w:rPr>
          <w:rFonts w:cs="Arial"/>
          <w:szCs w:val="24"/>
        </w:rPr>
        <w:t xml:space="preserve"> updated vision, mission, </w:t>
      </w:r>
      <w:r w:rsidR="00A22C9B">
        <w:rPr>
          <w:rFonts w:cs="Arial"/>
          <w:szCs w:val="24"/>
        </w:rPr>
        <w:t>objectives</w:t>
      </w:r>
      <w:r>
        <w:rPr>
          <w:rFonts w:cs="Arial"/>
          <w:szCs w:val="24"/>
        </w:rPr>
        <w:t xml:space="preserve"> and strategies</w:t>
      </w:r>
      <w:r w:rsidR="00A22C9B">
        <w:rPr>
          <w:rFonts w:cs="Arial"/>
          <w:szCs w:val="24"/>
        </w:rPr>
        <w:t xml:space="preserve">.  A summary </w:t>
      </w:r>
      <w:r>
        <w:rPr>
          <w:rFonts w:cs="Arial"/>
          <w:szCs w:val="24"/>
        </w:rPr>
        <w:t xml:space="preserve">document </w:t>
      </w:r>
      <w:r w:rsidR="00A22C9B">
        <w:rPr>
          <w:rFonts w:cs="Arial"/>
          <w:szCs w:val="24"/>
        </w:rPr>
        <w:t xml:space="preserve">would be produced for publication.  </w:t>
      </w:r>
    </w:p>
    <w:p w:rsidR="00A22C9B" w:rsidRDefault="00732726" w:rsidP="005A402C">
      <w:pPr>
        <w:pStyle w:val="HeaderData"/>
        <w:keepNext/>
        <w:numPr>
          <w:ilvl w:val="0"/>
          <w:numId w:val="27"/>
        </w:numPr>
        <w:tabs>
          <w:tab w:val="clear" w:pos="227"/>
          <w:tab w:val="left" w:pos="369"/>
        </w:tabs>
        <w:spacing w:before="0" w:after="0"/>
        <w:rPr>
          <w:rFonts w:cs="Arial"/>
          <w:szCs w:val="24"/>
        </w:rPr>
      </w:pPr>
      <w:r>
        <w:rPr>
          <w:rFonts w:cs="Arial"/>
          <w:szCs w:val="24"/>
        </w:rPr>
        <w:t>The business plan for 201</w:t>
      </w:r>
      <w:r w:rsidR="00D86064">
        <w:rPr>
          <w:rFonts w:cs="Arial"/>
          <w:szCs w:val="24"/>
        </w:rPr>
        <w:t>7</w:t>
      </w:r>
      <w:r>
        <w:rPr>
          <w:rFonts w:cs="Arial"/>
          <w:szCs w:val="24"/>
        </w:rPr>
        <w:t>/1</w:t>
      </w:r>
      <w:r w:rsidR="00D86064">
        <w:rPr>
          <w:rFonts w:cs="Arial"/>
          <w:szCs w:val="24"/>
        </w:rPr>
        <w:t>8</w:t>
      </w:r>
      <w:bookmarkStart w:id="0" w:name="_GoBack"/>
      <w:bookmarkEnd w:id="0"/>
      <w:r>
        <w:rPr>
          <w:rFonts w:cs="Arial"/>
          <w:szCs w:val="24"/>
        </w:rPr>
        <w:t xml:space="preserve"> was reviewed and approved; a</w:t>
      </w:r>
      <w:r w:rsidR="00A54BDE">
        <w:rPr>
          <w:rFonts w:cs="Arial"/>
          <w:szCs w:val="24"/>
        </w:rPr>
        <w:t>n update</w:t>
      </w:r>
      <w:r>
        <w:rPr>
          <w:rFonts w:cs="Arial"/>
          <w:szCs w:val="24"/>
        </w:rPr>
        <w:t xml:space="preserve"> would be prepared in due course to reflect the newly approved corporate strategy.  </w:t>
      </w:r>
    </w:p>
    <w:p w:rsidR="00A54BDE" w:rsidRDefault="00A54BDE" w:rsidP="005053FE">
      <w:pPr>
        <w:pStyle w:val="HeaderData"/>
        <w:keepNext/>
        <w:numPr>
          <w:ilvl w:val="0"/>
          <w:numId w:val="27"/>
        </w:numPr>
        <w:tabs>
          <w:tab w:val="clear" w:pos="227"/>
          <w:tab w:val="left" w:pos="369"/>
        </w:tabs>
        <w:spacing w:before="0" w:after="0"/>
        <w:rPr>
          <w:rFonts w:cs="Arial"/>
          <w:szCs w:val="24"/>
        </w:rPr>
      </w:pPr>
      <w:r>
        <w:rPr>
          <w:rFonts w:cs="Arial"/>
          <w:szCs w:val="24"/>
        </w:rPr>
        <w:t>T</w:t>
      </w:r>
      <w:r w:rsidR="00732726">
        <w:rPr>
          <w:rFonts w:cs="Arial"/>
          <w:szCs w:val="24"/>
        </w:rPr>
        <w:t xml:space="preserve">he </w:t>
      </w:r>
      <w:r>
        <w:rPr>
          <w:rFonts w:cs="Arial"/>
          <w:szCs w:val="24"/>
        </w:rPr>
        <w:t xml:space="preserve">outline </w:t>
      </w:r>
      <w:r w:rsidR="00732726">
        <w:rPr>
          <w:rFonts w:cs="Arial"/>
          <w:szCs w:val="24"/>
        </w:rPr>
        <w:t xml:space="preserve">positioning of the new Chartered standard was approved on the recommendation of the PS&amp;K Committee.  The standard </w:t>
      </w:r>
      <w:r>
        <w:rPr>
          <w:rFonts w:cs="Arial"/>
          <w:szCs w:val="24"/>
        </w:rPr>
        <w:t xml:space="preserve">would </w:t>
      </w:r>
      <w:r w:rsidR="00732726">
        <w:rPr>
          <w:rFonts w:cs="Arial"/>
          <w:szCs w:val="24"/>
        </w:rPr>
        <w:t xml:space="preserve">be developed in </w:t>
      </w:r>
      <w:r>
        <w:rPr>
          <w:rFonts w:cs="Arial"/>
          <w:szCs w:val="24"/>
        </w:rPr>
        <w:t xml:space="preserve">more </w:t>
      </w:r>
      <w:r w:rsidR="00732726">
        <w:rPr>
          <w:rFonts w:cs="Arial"/>
          <w:szCs w:val="24"/>
        </w:rPr>
        <w:t xml:space="preserve">detail and consulted upon </w:t>
      </w:r>
      <w:r>
        <w:rPr>
          <w:rFonts w:cs="Arial"/>
          <w:szCs w:val="24"/>
        </w:rPr>
        <w:t>later in</w:t>
      </w:r>
      <w:r w:rsidR="00732726">
        <w:rPr>
          <w:rFonts w:cs="Arial"/>
          <w:szCs w:val="24"/>
        </w:rPr>
        <w:t xml:space="preserve"> the year.  </w:t>
      </w:r>
    </w:p>
    <w:p w:rsidR="00A54BDE" w:rsidRDefault="0073272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Technical resolutions to facilitate the establishment of, and transfer to, the new Chartered Body were approved.  </w:t>
      </w:r>
    </w:p>
    <w:p w:rsidR="00C42F4C" w:rsidRDefault="003E28BE" w:rsidP="005053FE">
      <w:pPr>
        <w:pStyle w:val="HeaderData"/>
        <w:keepNext/>
        <w:numPr>
          <w:ilvl w:val="0"/>
          <w:numId w:val="27"/>
        </w:numPr>
        <w:tabs>
          <w:tab w:val="clear" w:pos="227"/>
          <w:tab w:val="left" w:pos="369"/>
        </w:tabs>
        <w:spacing w:before="0" w:after="0"/>
        <w:rPr>
          <w:rFonts w:cs="Arial"/>
          <w:szCs w:val="24"/>
        </w:rPr>
      </w:pPr>
      <w:r>
        <w:rPr>
          <w:rFonts w:cs="Arial"/>
          <w:szCs w:val="24"/>
        </w:rPr>
        <w:t>Progress on the chartered transition project</w:t>
      </w:r>
      <w:r w:rsidR="00732726">
        <w:rPr>
          <w:rFonts w:cs="Arial"/>
          <w:szCs w:val="24"/>
        </w:rPr>
        <w:t>s</w:t>
      </w:r>
      <w:r>
        <w:rPr>
          <w:rFonts w:cs="Arial"/>
          <w:szCs w:val="24"/>
        </w:rPr>
        <w:t xml:space="preserve"> </w:t>
      </w:r>
      <w:r w:rsidR="00732726">
        <w:rPr>
          <w:rFonts w:cs="Arial"/>
          <w:szCs w:val="24"/>
        </w:rPr>
        <w:t xml:space="preserve">were outlined and reviewed. </w:t>
      </w:r>
    </w:p>
    <w:p w:rsidR="00732726" w:rsidRDefault="0073272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Revisions to the corporate member offering were reviewed and approved.  </w:t>
      </w:r>
    </w:p>
    <w:p w:rsidR="00732726" w:rsidRDefault="00282A04" w:rsidP="005053FE">
      <w:pPr>
        <w:pStyle w:val="HeaderData"/>
        <w:keepNext/>
        <w:numPr>
          <w:ilvl w:val="0"/>
          <w:numId w:val="27"/>
        </w:numPr>
        <w:tabs>
          <w:tab w:val="clear" w:pos="227"/>
          <w:tab w:val="left" w:pos="369"/>
        </w:tabs>
        <w:spacing w:before="0" w:after="0"/>
        <w:rPr>
          <w:rFonts w:cs="Arial"/>
          <w:szCs w:val="24"/>
        </w:rPr>
      </w:pPr>
      <w:r>
        <w:rPr>
          <w:rFonts w:cs="Arial"/>
          <w:szCs w:val="24"/>
        </w:rPr>
        <w:t>The</w:t>
      </w:r>
      <w:r w:rsidR="00732726">
        <w:rPr>
          <w:rFonts w:cs="Arial"/>
          <w:szCs w:val="24"/>
        </w:rPr>
        <w:t xml:space="preserve"> criteria for Honorary Fellows w</w:t>
      </w:r>
      <w:r>
        <w:rPr>
          <w:rFonts w:cs="Arial"/>
          <w:szCs w:val="24"/>
        </w:rPr>
        <w:t>as</w:t>
      </w:r>
      <w:r w:rsidR="00732726">
        <w:rPr>
          <w:rFonts w:cs="Arial"/>
          <w:szCs w:val="24"/>
        </w:rPr>
        <w:t xml:space="preserve"> </w:t>
      </w:r>
      <w:r>
        <w:rPr>
          <w:rFonts w:cs="Arial"/>
          <w:szCs w:val="24"/>
        </w:rPr>
        <w:t>reviewed</w:t>
      </w:r>
      <w:r w:rsidR="00732726">
        <w:rPr>
          <w:rFonts w:cs="Arial"/>
          <w:szCs w:val="24"/>
        </w:rPr>
        <w:t xml:space="preserve">.  </w:t>
      </w:r>
    </w:p>
    <w:p w:rsidR="00732726" w:rsidRDefault="0073272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establishment and recruitment of members </w:t>
      </w:r>
      <w:r w:rsidR="00A54BDE">
        <w:rPr>
          <w:rFonts w:cs="Arial"/>
          <w:szCs w:val="24"/>
        </w:rPr>
        <w:t>to</w:t>
      </w:r>
      <w:r>
        <w:rPr>
          <w:rFonts w:cs="Arial"/>
          <w:szCs w:val="24"/>
        </w:rPr>
        <w:t xml:space="preserve"> an informal ‘President’s Advisory Group</w:t>
      </w:r>
      <w:r w:rsidR="00A54BDE">
        <w:rPr>
          <w:rFonts w:cs="Arial"/>
          <w:szCs w:val="24"/>
        </w:rPr>
        <w:t>’</w:t>
      </w:r>
      <w:r>
        <w:rPr>
          <w:rFonts w:cs="Arial"/>
          <w:szCs w:val="24"/>
        </w:rPr>
        <w:t xml:space="preserve"> was approved.  </w:t>
      </w:r>
    </w:p>
    <w:p w:rsidR="00732726" w:rsidRDefault="0073272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Feedback from a meeting to discuss the Board’s annual self-evaluation was received.  </w:t>
      </w:r>
    </w:p>
    <w:p w:rsidR="00886D9A" w:rsidRDefault="00886D9A" w:rsidP="00886D9A">
      <w:pPr>
        <w:pStyle w:val="HeaderData"/>
        <w:keepNext/>
        <w:numPr>
          <w:ilvl w:val="0"/>
          <w:numId w:val="27"/>
        </w:numPr>
        <w:tabs>
          <w:tab w:val="clear" w:pos="227"/>
          <w:tab w:val="left" w:pos="369"/>
        </w:tabs>
        <w:spacing w:before="0" w:after="0"/>
        <w:rPr>
          <w:rFonts w:cs="Arial"/>
          <w:szCs w:val="24"/>
        </w:rPr>
      </w:pPr>
      <w:r>
        <w:rPr>
          <w:rFonts w:cs="Arial"/>
          <w:szCs w:val="24"/>
        </w:rPr>
        <w:t xml:space="preserve">The Board </w:t>
      </w:r>
      <w:r w:rsidR="00EA1EF4">
        <w:rPr>
          <w:rFonts w:cs="Arial"/>
          <w:szCs w:val="24"/>
        </w:rPr>
        <w:t>noted</w:t>
      </w:r>
      <w:r>
        <w:rPr>
          <w:rFonts w:cs="Arial"/>
          <w:szCs w:val="24"/>
        </w:rPr>
        <w:t xml:space="preserve"> the Chief Executive’s and </w:t>
      </w:r>
      <w:r w:rsidR="00977861">
        <w:rPr>
          <w:rFonts w:cs="Arial"/>
          <w:szCs w:val="24"/>
        </w:rPr>
        <w:t xml:space="preserve">business </w:t>
      </w:r>
      <w:r>
        <w:rPr>
          <w:rFonts w:cs="Arial"/>
          <w:szCs w:val="24"/>
        </w:rPr>
        <w:t xml:space="preserve">performance reports.  These set out key issues, activities and performance monitoring from across the business.  </w:t>
      </w:r>
    </w:p>
    <w:p w:rsidR="005053FE" w:rsidRDefault="005053FE" w:rsidP="005053FE">
      <w:pPr>
        <w:pStyle w:val="HeaderData"/>
        <w:keepNext/>
        <w:numPr>
          <w:ilvl w:val="0"/>
          <w:numId w:val="27"/>
        </w:numPr>
        <w:tabs>
          <w:tab w:val="clear" w:pos="227"/>
          <w:tab w:val="left" w:pos="369"/>
        </w:tabs>
        <w:spacing w:before="0" w:after="0"/>
        <w:rPr>
          <w:rFonts w:cs="Arial"/>
          <w:szCs w:val="24"/>
        </w:rPr>
      </w:pPr>
      <w:r>
        <w:rPr>
          <w:rFonts w:cs="Arial"/>
          <w:szCs w:val="24"/>
        </w:rPr>
        <w:t>The strategic risk register w</w:t>
      </w:r>
      <w:r w:rsidR="00EA1EF4">
        <w:rPr>
          <w:rFonts w:cs="Arial"/>
          <w:szCs w:val="24"/>
        </w:rPr>
        <w:t>as</w:t>
      </w:r>
      <w:r>
        <w:rPr>
          <w:rFonts w:cs="Arial"/>
          <w:szCs w:val="24"/>
        </w:rPr>
        <w:t xml:space="preserve"> </w:t>
      </w:r>
      <w:r w:rsidR="00594776">
        <w:rPr>
          <w:rFonts w:cs="Arial"/>
          <w:szCs w:val="24"/>
        </w:rPr>
        <w:t xml:space="preserve">reviewed and </w:t>
      </w:r>
      <w:r w:rsidR="00DD7ACA">
        <w:rPr>
          <w:rFonts w:cs="Arial"/>
          <w:szCs w:val="24"/>
        </w:rPr>
        <w:t>noted</w:t>
      </w:r>
      <w:r w:rsidR="00404C85">
        <w:rPr>
          <w:rFonts w:cs="Arial"/>
          <w:szCs w:val="24"/>
        </w:rPr>
        <w:t xml:space="preserve">. </w:t>
      </w:r>
    </w:p>
    <w:p w:rsidR="00A54BDE" w:rsidRDefault="0098228B" w:rsidP="0098228B">
      <w:pPr>
        <w:pStyle w:val="HeaderData"/>
        <w:keepNext/>
        <w:numPr>
          <w:ilvl w:val="0"/>
          <w:numId w:val="27"/>
        </w:numPr>
        <w:tabs>
          <w:tab w:val="clear" w:pos="227"/>
          <w:tab w:val="left" w:pos="369"/>
        </w:tabs>
        <w:spacing w:before="0" w:after="0"/>
        <w:rPr>
          <w:rFonts w:cs="Arial"/>
          <w:szCs w:val="24"/>
        </w:rPr>
      </w:pPr>
      <w:r>
        <w:rPr>
          <w:rFonts w:cs="Arial"/>
          <w:szCs w:val="24"/>
        </w:rPr>
        <w:t>The Board approved the fees for the external auditor</w:t>
      </w:r>
      <w:r w:rsidR="00A54BDE">
        <w:rPr>
          <w:rFonts w:cs="Arial"/>
          <w:szCs w:val="24"/>
        </w:rPr>
        <w:t>.</w:t>
      </w:r>
    </w:p>
    <w:p w:rsidR="0098228B" w:rsidRDefault="00A54BDE" w:rsidP="0098228B">
      <w:pPr>
        <w:pStyle w:val="HeaderData"/>
        <w:keepNext/>
        <w:numPr>
          <w:ilvl w:val="0"/>
          <w:numId w:val="27"/>
        </w:numPr>
        <w:tabs>
          <w:tab w:val="clear" w:pos="227"/>
          <w:tab w:val="left" w:pos="369"/>
        </w:tabs>
        <w:spacing w:before="0" w:after="0"/>
        <w:rPr>
          <w:rFonts w:cs="Arial"/>
          <w:szCs w:val="24"/>
        </w:rPr>
      </w:pPr>
      <w:r>
        <w:rPr>
          <w:rFonts w:cs="Arial"/>
          <w:szCs w:val="24"/>
        </w:rPr>
        <w:t xml:space="preserve">The Board </w:t>
      </w:r>
      <w:r w:rsidR="0098228B">
        <w:rPr>
          <w:rFonts w:cs="Arial"/>
          <w:szCs w:val="24"/>
        </w:rPr>
        <w:t xml:space="preserve">noted an out of meeting approval made to establish a new Volunteers’ Steering Group.  </w:t>
      </w:r>
      <w:r>
        <w:rPr>
          <w:rFonts w:cs="Arial"/>
          <w:szCs w:val="24"/>
        </w:rPr>
        <w:t>(Replacing the Branch and SIG Steering Groups)</w:t>
      </w:r>
    </w:p>
    <w:p w:rsidR="005053FE" w:rsidRDefault="005053FE" w:rsidP="005053FE">
      <w:pPr>
        <w:pStyle w:val="HeaderData"/>
        <w:keepNext/>
        <w:numPr>
          <w:ilvl w:val="0"/>
          <w:numId w:val="27"/>
        </w:numPr>
        <w:tabs>
          <w:tab w:val="clear" w:pos="227"/>
          <w:tab w:val="left" w:pos="369"/>
        </w:tabs>
        <w:spacing w:before="0" w:after="0"/>
        <w:rPr>
          <w:rFonts w:cs="Arial"/>
          <w:szCs w:val="24"/>
        </w:rPr>
      </w:pPr>
      <w:r>
        <w:rPr>
          <w:rFonts w:cs="Arial"/>
          <w:szCs w:val="24"/>
        </w:rPr>
        <w:t>Reports from Committee Chairs and Board Champions were received</w:t>
      </w:r>
      <w:r w:rsidR="00DD7ACA">
        <w:rPr>
          <w:rFonts w:cs="Arial"/>
          <w:szCs w:val="24"/>
        </w:rPr>
        <w:t xml:space="preserve">, discussed </w:t>
      </w:r>
      <w:r>
        <w:rPr>
          <w:rFonts w:cs="Arial"/>
          <w:szCs w:val="24"/>
        </w:rPr>
        <w:t xml:space="preserve">and noted.  </w:t>
      </w:r>
    </w:p>
    <w:p w:rsidR="00DA1CA4" w:rsidRPr="003F7179" w:rsidRDefault="00DA1CA4" w:rsidP="00DA1CA4">
      <w:pPr>
        <w:pStyle w:val="BodyTextIndent"/>
        <w:widowControl w:val="0"/>
        <w:spacing w:after="0"/>
        <w:ind w:left="0"/>
        <w:jc w:val="left"/>
        <w:rPr>
          <w:rFonts w:ascii="Arial" w:hAnsi="Arial" w:cs="Arial"/>
          <w:b/>
          <w:szCs w:val="22"/>
        </w:rPr>
      </w:pPr>
    </w:p>
    <w:p w:rsidR="00DA1CA4" w:rsidRDefault="00DA1CA4" w:rsidP="00DA1CA4">
      <w:pPr>
        <w:pStyle w:val="BodyTextIndent"/>
        <w:widowControl w:val="0"/>
        <w:spacing w:after="0"/>
        <w:ind w:left="0"/>
        <w:jc w:val="left"/>
        <w:rPr>
          <w:rFonts w:ascii="Arial" w:hAnsi="Arial" w:cs="Arial"/>
          <w:b/>
          <w:szCs w:val="22"/>
        </w:rPr>
      </w:pPr>
      <w:r w:rsidRPr="003F7179">
        <w:rPr>
          <w:rFonts w:ascii="Arial" w:hAnsi="Arial" w:cs="Arial"/>
          <w:b/>
          <w:szCs w:val="22"/>
        </w:rPr>
        <w:t>Appendix 1 – Boar</w:t>
      </w:r>
      <w:r w:rsidR="005A402C">
        <w:rPr>
          <w:rFonts w:ascii="Arial" w:hAnsi="Arial" w:cs="Arial"/>
          <w:b/>
          <w:szCs w:val="22"/>
        </w:rPr>
        <w:t>d Meeting Attendance Record 2017</w:t>
      </w:r>
    </w:p>
    <w:p w:rsidR="00AA46F2" w:rsidRDefault="00AA46F2" w:rsidP="00DA1CA4">
      <w:pPr>
        <w:pStyle w:val="BodyTextIndent"/>
        <w:widowControl w:val="0"/>
        <w:spacing w:after="0"/>
        <w:ind w:left="0"/>
        <w:jc w:val="left"/>
        <w:rPr>
          <w:rFonts w:ascii="Arial" w:hAnsi="Arial"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b/>
                <w:sz w:val="18"/>
                <w:szCs w:val="22"/>
              </w:rPr>
            </w:pPr>
            <w:r w:rsidRPr="00C11999">
              <w:rPr>
                <w:rFonts w:ascii="Arial" w:hAnsi="Arial" w:cs="Arial"/>
                <w:b/>
                <w:sz w:val="18"/>
                <w:szCs w:val="22"/>
              </w:rPr>
              <w:t>NAME</w:t>
            </w:r>
          </w:p>
        </w:tc>
        <w:tc>
          <w:tcPr>
            <w:tcW w:w="1559" w:type="dxa"/>
          </w:tcPr>
          <w:p w:rsidR="00AA46F2" w:rsidRPr="00C11999" w:rsidRDefault="00AA46F2" w:rsidP="008F1DA1">
            <w:pPr>
              <w:pStyle w:val="BodyTextIndent"/>
              <w:widowControl w:val="0"/>
              <w:spacing w:after="0"/>
              <w:jc w:val="left"/>
              <w:rPr>
                <w:rFonts w:ascii="Arial" w:hAnsi="Arial" w:cs="Arial"/>
                <w:b/>
                <w:sz w:val="18"/>
                <w:szCs w:val="22"/>
              </w:rPr>
            </w:pPr>
            <w:r w:rsidRPr="00C11999">
              <w:rPr>
                <w:rFonts w:ascii="Arial" w:hAnsi="Arial" w:cs="Arial"/>
                <w:b/>
                <w:sz w:val="18"/>
                <w:szCs w:val="22"/>
              </w:rPr>
              <w:t>PRESENT</w:t>
            </w:r>
          </w:p>
        </w:tc>
        <w:tc>
          <w:tcPr>
            <w:tcW w:w="1418" w:type="dxa"/>
          </w:tcPr>
          <w:p w:rsidR="00AA46F2" w:rsidRPr="00C11999" w:rsidRDefault="00AA46F2" w:rsidP="008F1DA1">
            <w:pPr>
              <w:pStyle w:val="BodyTextIndent"/>
              <w:widowControl w:val="0"/>
              <w:spacing w:after="0"/>
              <w:jc w:val="left"/>
              <w:rPr>
                <w:rFonts w:ascii="Arial" w:hAnsi="Arial" w:cs="Arial"/>
                <w:b/>
                <w:sz w:val="18"/>
                <w:szCs w:val="22"/>
              </w:rPr>
            </w:pPr>
            <w:r w:rsidRPr="00C11999">
              <w:rPr>
                <w:rFonts w:ascii="Arial" w:hAnsi="Arial" w:cs="Arial"/>
                <w:b/>
                <w:sz w:val="18"/>
                <w:szCs w:val="22"/>
              </w:rPr>
              <w:t>OUT OF</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Susie Boyce</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Paul Chapman</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1</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Alistair Godbold</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1</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Gordon</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Sue Kershaw</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1</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Alan Macklin</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McGlynn</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Stephen Jones</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Milla Mazilu</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Roy Millard</w:t>
            </w:r>
          </w:p>
        </w:tc>
        <w:tc>
          <w:tcPr>
            <w:tcW w:w="1559" w:type="dxa"/>
            <w:shd w:val="clear" w:color="auto" w:fill="auto"/>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Simon Taylor</w:t>
            </w:r>
          </w:p>
        </w:tc>
        <w:tc>
          <w:tcPr>
            <w:tcW w:w="1559" w:type="dxa"/>
            <w:shd w:val="clear" w:color="auto" w:fill="auto"/>
          </w:tcPr>
          <w:p w:rsidR="00AA46F2" w:rsidRPr="00C11999" w:rsidRDefault="00FD0BA3" w:rsidP="008F1DA1">
            <w:pPr>
              <w:pStyle w:val="BodyTextIndent"/>
              <w:widowControl w:val="0"/>
              <w:spacing w:after="0"/>
              <w:jc w:val="left"/>
              <w:rPr>
                <w:rFonts w:ascii="Arial" w:hAnsi="Arial" w:cs="Arial"/>
                <w:sz w:val="18"/>
                <w:szCs w:val="22"/>
                <w:lang w:val="en-US"/>
              </w:rPr>
            </w:pPr>
            <w:r>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Brian Wernham</w:t>
            </w:r>
          </w:p>
        </w:tc>
        <w:tc>
          <w:tcPr>
            <w:tcW w:w="1559" w:type="dxa"/>
            <w:shd w:val="clear" w:color="auto" w:fill="auto"/>
          </w:tcPr>
          <w:p w:rsidR="00AA46F2" w:rsidRPr="00C11999" w:rsidRDefault="00FD0BA3" w:rsidP="008F1DA1">
            <w:pPr>
              <w:pStyle w:val="BodyTextIndent"/>
              <w:widowControl w:val="0"/>
              <w:spacing w:after="0"/>
              <w:jc w:val="left"/>
              <w:rPr>
                <w:rFonts w:ascii="Arial" w:hAnsi="Arial" w:cs="Arial"/>
                <w:sz w:val="18"/>
                <w:szCs w:val="22"/>
                <w:lang w:val="en-US"/>
              </w:rPr>
            </w:pPr>
            <w:r>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r w:rsidR="00AA46F2" w:rsidRPr="00C11999" w:rsidTr="008F1DA1">
        <w:tc>
          <w:tcPr>
            <w:tcW w:w="3119"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 xml:space="preserve">Steve Wake </w:t>
            </w:r>
          </w:p>
        </w:tc>
        <w:tc>
          <w:tcPr>
            <w:tcW w:w="1559" w:type="dxa"/>
            <w:shd w:val="clear" w:color="auto" w:fill="auto"/>
          </w:tcPr>
          <w:p w:rsidR="00AA46F2" w:rsidRPr="00C11999" w:rsidRDefault="00FD0BA3" w:rsidP="008F1DA1">
            <w:pPr>
              <w:pStyle w:val="BodyTextIndent"/>
              <w:widowControl w:val="0"/>
              <w:spacing w:after="0"/>
              <w:jc w:val="left"/>
              <w:rPr>
                <w:rFonts w:ascii="Arial" w:hAnsi="Arial" w:cs="Arial"/>
                <w:sz w:val="18"/>
                <w:szCs w:val="22"/>
                <w:lang w:val="en-US"/>
              </w:rPr>
            </w:pPr>
            <w:r>
              <w:rPr>
                <w:rFonts w:ascii="Arial" w:hAnsi="Arial" w:cs="Arial"/>
                <w:sz w:val="18"/>
                <w:szCs w:val="22"/>
                <w:lang w:val="en-US"/>
              </w:rPr>
              <w:t>2</w:t>
            </w:r>
          </w:p>
        </w:tc>
        <w:tc>
          <w:tcPr>
            <w:tcW w:w="1418" w:type="dxa"/>
          </w:tcPr>
          <w:p w:rsidR="00AA46F2" w:rsidRPr="00C11999" w:rsidRDefault="00AA46F2" w:rsidP="008F1DA1">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2</w:t>
            </w:r>
          </w:p>
        </w:tc>
      </w:tr>
    </w:tbl>
    <w:p w:rsidR="00AA46F2" w:rsidRDefault="00AA46F2" w:rsidP="00DA1CA4">
      <w:pPr>
        <w:pStyle w:val="BodyTextIndent"/>
        <w:widowControl w:val="0"/>
        <w:spacing w:after="0"/>
        <w:ind w:left="0"/>
        <w:jc w:val="left"/>
        <w:rPr>
          <w:rFonts w:ascii="Arial" w:hAnsi="Arial" w:cs="Arial"/>
          <w:b/>
          <w:szCs w:val="22"/>
        </w:rPr>
      </w:pPr>
    </w:p>
    <w:sectPr w:rsidR="00AA46F2"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4" w:rsidRDefault="00940154">
      <w:r>
        <w:separator/>
      </w:r>
    </w:p>
    <w:p w:rsidR="00940154" w:rsidRDefault="00940154"/>
    <w:p w:rsidR="00940154" w:rsidRDefault="00940154" w:rsidP="00D178CC"/>
  </w:endnote>
  <w:endnote w:type="continuationSeparator" w:id="0">
    <w:p w:rsidR="00940154" w:rsidRDefault="00940154">
      <w:r>
        <w:continuationSeparator/>
      </w:r>
    </w:p>
    <w:p w:rsidR="00940154" w:rsidRDefault="00940154"/>
    <w:p w:rsidR="00940154" w:rsidRDefault="0094015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7E7523" w:rsidRDefault="0064186F">
    <w:pPr>
      <w:pStyle w:val="Footer"/>
      <w:rPr>
        <w:color w:val="auto"/>
        <w:sz w:val="16"/>
      </w:rPr>
    </w:pPr>
    <w:r w:rsidRPr="007E7523">
      <w:rPr>
        <w:rStyle w:val="PageNumber"/>
        <w:color w:val="auto"/>
        <w:sz w:val="20"/>
      </w:rPr>
      <w:fldChar w:fldCharType="begin"/>
    </w:r>
    <w:r w:rsidR="004A727F" w:rsidRPr="007E7523">
      <w:rPr>
        <w:rStyle w:val="PageNumber"/>
        <w:color w:val="auto"/>
        <w:sz w:val="20"/>
      </w:rPr>
      <w:instrText xml:space="preserve"> PAGE </w:instrText>
    </w:r>
    <w:r w:rsidRPr="007E7523">
      <w:rPr>
        <w:rStyle w:val="PageNumber"/>
        <w:color w:val="auto"/>
        <w:sz w:val="20"/>
      </w:rPr>
      <w:fldChar w:fldCharType="separate"/>
    </w:r>
    <w:r w:rsidR="00724210">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4" w:rsidRPr="00AF1FE3" w:rsidRDefault="00940154" w:rsidP="00AF1FE3">
      <w:pPr>
        <w:pStyle w:val="FootnoteSeparator"/>
      </w:pPr>
    </w:p>
  </w:footnote>
  <w:footnote w:type="continuationSeparator" w:id="0">
    <w:p w:rsidR="00940154" w:rsidRDefault="00940154" w:rsidP="00D178CC"/>
    <w:p w:rsidR="00940154" w:rsidRDefault="00940154" w:rsidP="00D1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4E65DA" w:rsidRDefault="0064186F" w:rsidP="00A42977">
    <w:pPr>
      <w:pStyle w:val="HeaderEven"/>
    </w:pPr>
    <w:r w:rsidRPr="00677C60">
      <w:rPr>
        <w:rStyle w:val="PageNumber"/>
      </w:rPr>
      <w:fldChar w:fldCharType="begin"/>
    </w:r>
    <w:r w:rsidR="004A727F" w:rsidRPr="00677C60">
      <w:rPr>
        <w:rStyle w:val="PageNumber"/>
      </w:rPr>
      <w:instrText xml:space="preserve"> PAGE </w:instrText>
    </w:r>
    <w:r w:rsidRPr="00677C60">
      <w:rPr>
        <w:rStyle w:val="PageNumber"/>
      </w:rPr>
      <w:fldChar w:fldCharType="separate"/>
    </w:r>
    <w:r w:rsidR="004A727F">
      <w:rPr>
        <w:rStyle w:val="PageNumber"/>
        <w:noProof/>
      </w:rPr>
      <w:t>5</w:t>
    </w:r>
    <w:r w:rsidRPr="00677C60">
      <w:rPr>
        <w:rStyle w:val="PageNumber"/>
      </w:rPr>
      <w:fldChar w:fldCharType="end"/>
    </w:r>
    <w:r w:rsidR="004A727F">
      <w:rPr>
        <w:rStyle w:val="PageNumber"/>
      </w:rPr>
      <w:t xml:space="preserve">  </w:t>
    </w:r>
    <w:r w:rsidR="00D86064">
      <w:fldChar w:fldCharType="begin"/>
    </w:r>
    <w:r w:rsidR="00D86064">
      <w:instrText xml:space="preserve"> DOCPROPERTY  Title  \* MERGEFORMAT </w:instrText>
    </w:r>
    <w:r w:rsidR="00D86064">
      <w:fldChar w:fldCharType="separate"/>
    </w:r>
    <w:r w:rsidR="009A73B8">
      <w:t>Audit Commission Management Team Minutes</w:t>
    </w:r>
    <w:r w:rsidR="00D86064">
      <w:fldChar w:fldCharType="end"/>
    </w:r>
    <w:r w:rsidR="004A727F">
      <w:rPr>
        <w:rStyle w:val="PageNumber"/>
      </w:rPr>
      <w:t xml:space="preserve"> </w:t>
    </w:r>
    <w:r w:rsidR="004A727F" w:rsidRPr="00DB3217">
      <w:rPr>
        <w:rStyle w:val="PageNumber"/>
      </w:rPr>
      <w:t>│</w:t>
    </w:r>
    <w:r w:rsidRPr="00DB3217">
      <w:fldChar w:fldCharType="begin"/>
    </w:r>
    <w:r w:rsidR="004A727F" w:rsidRPr="00DB3217">
      <w:instrText xml:space="preserve"> STYLEREF  "</w:instrText>
    </w:r>
    <w:r w:rsidR="004A727F">
      <w:instrText xml:space="preserve">App </w:instrText>
    </w:r>
    <w:r w:rsidR="004A727F" w:rsidRPr="00DB3217">
      <w:instrText xml:space="preserve">Heading 1"  \* MERGEFORMAT </w:instrText>
    </w:r>
    <w:r w:rsidRPr="00DB3217">
      <w:fldChar w:fldCharType="separate"/>
    </w:r>
    <w:r w:rsidR="009A73B8">
      <w:rPr>
        <w:b/>
        <w:bCs/>
        <w:noProof/>
        <w:lang w:val="en-US"/>
      </w:rPr>
      <w:t>Error! No text of specified style in document.</w:t>
    </w:r>
    <w:r w:rsidRPr="00DB3217">
      <w:fldChar w:fldCharType="end"/>
    </w:r>
    <w:r w:rsidR="00D8606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3A0E54" w:rsidRDefault="004A727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3"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7"/>
  </w:num>
  <w:num w:numId="6">
    <w:abstractNumId w:val="11"/>
  </w:num>
  <w:num w:numId="7">
    <w:abstractNumId w:val="22"/>
  </w:num>
  <w:num w:numId="8">
    <w:abstractNumId w:val="15"/>
  </w:num>
  <w:num w:numId="9">
    <w:abstractNumId w:val="17"/>
  </w:num>
  <w:num w:numId="10">
    <w:abstractNumId w:val="1"/>
  </w:num>
  <w:num w:numId="11">
    <w:abstractNumId w:val="5"/>
  </w:num>
  <w:num w:numId="12">
    <w:abstractNumId w:val="10"/>
  </w:num>
  <w:num w:numId="13">
    <w:abstractNumId w:val="26"/>
  </w:num>
  <w:num w:numId="14">
    <w:abstractNumId w:val="4"/>
  </w:num>
  <w:num w:numId="15">
    <w:abstractNumId w:val="23"/>
  </w:num>
  <w:num w:numId="16">
    <w:abstractNumId w:val="16"/>
  </w:num>
  <w:num w:numId="17">
    <w:abstractNumId w:val="20"/>
  </w:num>
  <w:num w:numId="18">
    <w:abstractNumId w:val="6"/>
  </w:num>
  <w:num w:numId="19">
    <w:abstractNumId w:val="13"/>
  </w:num>
  <w:num w:numId="20">
    <w:abstractNumId w:val="19"/>
  </w:num>
  <w:num w:numId="21">
    <w:abstractNumId w:val="2"/>
  </w:num>
  <w:num w:numId="22">
    <w:abstractNumId w:val="14"/>
  </w:num>
  <w:num w:numId="23">
    <w:abstractNumId w:val="12"/>
  </w:num>
  <w:num w:numId="24">
    <w:abstractNumId w:val="18"/>
  </w:num>
  <w:num w:numId="25">
    <w:abstractNumId w:val="9"/>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1086"/>
    <w:rsid w:val="0001198E"/>
    <w:rsid w:val="00011D6B"/>
    <w:rsid w:val="000128CD"/>
    <w:rsid w:val="0001332A"/>
    <w:rsid w:val="00013909"/>
    <w:rsid w:val="00013ABA"/>
    <w:rsid w:val="00013EDA"/>
    <w:rsid w:val="000152B5"/>
    <w:rsid w:val="00016C23"/>
    <w:rsid w:val="00016EF4"/>
    <w:rsid w:val="00020E91"/>
    <w:rsid w:val="00021070"/>
    <w:rsid w:val="00022322"/>
    <w:rsid w:val="00023C20"/>
    <w:rsid w:val="000314F6"/>
    <w:rsid w:val="00032D71"/>
    <w:rsid w:val="00032F00"/>
    <w:rsid w:val="00033CE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9284C"/>
    <w:rsid w:val="00292F0B"/>
    <w:rsid w:val="002934D6"/>
    <w:rsid w:val="00293F6D"/>
    <w:rsid w:val="00296661"/>
    <w:rsid w:val="00296D39"/>
    <w:rsid w:val="00297EA8"/>
    <w:rsid w:val="002A06C1"/>
    <w:rsid w:val="002A193D"/>
    <w:rsid w:val="002A2DF9"/>
    <w:rsid w:val="002A333C"/>
    <w:rsid w:val="002A3696"/>
    <w:rsid w:val="002A3F2F"/>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72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609B"/>
    <w:rsid w:val="003960B5"/>
    <w:rsid w:val="00397BB6"/>
    <w:rsid w:val="003A04BC"/>
    <w:rsid w:val="003A0E54"/>
    <w:rsid w:val="003A21C9"/>
    <w:rsid w:val="003A46CF"/>
    <w:rsid w:val="003A4CA6"/>
    <w:rsid w:val="003A4DE4"/>
    <w:rsid w:val="003A5C41"/>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685A"/>
    <w:rsid w:val="00417830"/>
    <w:rsid w:val="00417A5D"/>
    <w:rsid w:val="004203E5"/>
    <w:rsid w:val="00420407"/>
    <w:rsid w:val="00420A83"/>
    <w:rsid w:val="0042117E"/>
    <w:rsid w:val="004215E1"/>
    <w:rsid w:val="00422A00"/>
    <w:rsid w:val="004234A5"/>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E8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561C"/>
    <w:rsid w:val="005F5725"/>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B146C"/>
    <w:rsid w:val="006B1F51"/>
    <w:rsid w:val="006B57DC"/>
    <w:rsid w:val="006B58A1"/>
    <w:rsid w:val="006B617F"/>
    <w:rsid w:val="006C03AE"/>
    <w:rsid w:val="006C09B3"/>
    <w:rsid w:val="006C2204"/>
    <w:rsid w:val="006C3725"/>
    <w:rsid w:val="006C3926"/>
    <w:rsid w:val="006C4BEE"/>
    <w:rsid w:val="006C5572"/>
    <w:rsid w:val="006C55EA"/>
    <w:rsid w:val="006C593A"/>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C4C"/>
    <w:rsid w:val="006F5E61"/>
    <w:rsid w:val="006F5F9C"/>
    <w:rsid w:val="006F69E9"/>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726"/>
    <w:rsid w:val="00732D7D"/>
    <w:rsid w:val="007343C4"/>
    <w:rsid w:val="00734861"/>
    <w:rsid w:val="00734D76"/>
    <w:rsid w:val="0073561A"/>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273"/>
    <w:rsid w:val="0096156C"/>
    <w:rsid w:val="0096255E"/>
    <w:rsid w:val="009639D3"/>
    <w:rsid w:val="00964A22"/>
    <w:rsid w:val="00965494"/>
    <w:rsid w:val="0096659E"/>
    <w:rsid w:val="00970029"/>
    <w:rsid w:val="00970354"/>
    <w:rsid w:val="00971340"/>
    <w:rsid w:val="00972016"/>
    <w:rsid w:val="009732EC"/>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E1C"/>
    <w:rsid w:val="009E3D17"/>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E31"/>
    <w:rsid w:val="00A81F96"/>
    <w:rsid w:val="00A8268C"/>
    <w:rsid w:val="00A860D8"/>
    <w:rsid w:val="00A86778"/>
    <w:rsid w:val="00A91C11"/>
    <w:rsid w:val="00A91E1F"/>
    <w:rsid w:val="00A94B17"/>
    <w:rsid w:val="00A965D2"/>
    <w:rsid w:val="00A971E4"/>
    <w:rsid w:val="00A976FB"/>
    <w:rsid w:val="00A97BAB"/>
    <w:rsid w:val="00AA067E"/>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51A5"/>
    <w:rsid w:val="00D95E62"/>
    <w:rsid w:val="00DA0986"/>
    <w:rsid w:val="00DA19EC"/>
    <w:rsid w:val="00DA1CA4"/>
    <w:rsid w:val="00DA1DAB"/>
    <w:rsid w:val="00DA68E0"/>
    <w:rsid w:val="00DB0B66"/>
    <w:rsid w:val="00DB0EAF"/>
    <w:rsid w:val="00DB0F5C"/>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213D"/>
    <w:rsid w:val="00DF2826"/>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D1"/>
    <w:rsid w:val="00E34FB7"/>
    <w:rsid w:val="00E3525B"/>
    <w:rsid w:val="00E36C70"/>
    <w:rsid w:val="00E37B64"/>
    <w:rsid w:val="00E4003C"/>
    <w:rsid w:val="00E402AD"/>
    <w:rsid w:val="00E41B1E"/>
    <w:rsid w:val="00E425CE"/>
    <w:rsid w:val="00E4356E"/>
    <w:rsid w:val="00E43BCA"/>
    <w:rsid w:val="00E43DFC"/>
    <w:rsid w:val="00E43F47"/>
    <w:rsid w:val="00E44A7E"/>
    <w:rsid w:val="00E44CE8"/>
    <w:rsid w:val="00E453C4"/>
    <w:rsid w:val="00E457E1"/>
    <w:rsid w:val="00E46922"/>
    <w:rsid w:val="00E47E28"/>
    <w:rsid w:val="00E50DDB"/>
    <w:rsid w:val="00E51284"/>
    <w:rsid w:val="00E51432"/>
    <w:rsid w:val="00E51E7E"/>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8DC"/>
    <w:rsid w:val="00EC5BFC"/>
    <w:rsid w:val="00EC5D88"/>
    <w:rsid w:val="00EC6E57"/>
    <w:rsid w:val="00EC7235"/>
    <w:rsid w:val="00EC7A72"/>
    <w:rsid w:val="00ED0A39"/>
    <w:rsid w:val="00ED336E"/>
    <w:rsid w:val="00ED467F"/>
    <w:rsid w:val="00ED5DA0"/>
    <w:rsid w:val="00ED7AAE"/>
    <w:rsid w:val="00EE1653"/>
    <w:rsid w:val="00EE26C6"/>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3A79"/>
    <w:rsid w:val="00F03DE7"/>
    <w:rsid w:val="00F04153"/>
    <w:rsid w:val="00F0619A"/>
    <w:rsid w:val="00F07CC4"/>
    <w:rsid w:val="00F07EE4"/>
    <w:rsid w:val="00F07FBD"/>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7DC5"/>
    <w:rsid w:val="00F90966"/>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2334</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4</cp:revision>
  <cp:lastPrinted>2016-07-22T14:46:00Z</cp:lastPrinted>
  <dcterms:created xsi:type="dcterms:W3CDTF">2017-04-04T12:23:00Z</dcterms:created>
  <dcterms:modified xsi:type="dcterms:W3CDTF">2017-04-04T12:41:00Z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