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97112">
        <w:rPr>
          <w:rFonts w:ascii="Arial" w:hAnsi="Arial" w:cs="Arial"/>
          <w:b/>
          <w:sz w:val="28"/>
          <w:szCs w:val="28"/>
          <w:lang w:val="en-GB"/>
        </w:rPr>
        <w:t>M</w:t>
      </w:r>
      <w:r w:rsidR="00397112" w:rsidRPr="0037520C">
        <w:rPr>
          <w:rFonts w:ascii="Arial" w:hAnsi="Arial" w:cs="Arial"/>
          <w:b/>
          <w:sz w:val="28"/>
          <w:szCs w:val="28"/>
          <w:lang w:val="en-GB"/>
        </w:rPr>
        <w:t>arketing</w:t>
      </w:r>
      <w:r w:rsidR="0037520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D1690">
        <w:rPr>
          <w:rFonts w:ascii="Arial" w:hAnsi="Arial" w:cs="Arial"/>
          <w:b/>
          <w:sz w:val="28"/>
          <w:szCs w:val="28"/>
          <w:lang w:val="en-GB"/>
        </w:rPr>
        <w:t>Events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</w:t>
      </w:r>
      <w:proofErr w:type="spellStart"/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ordinator</w:t>
      </w:r>
      <w:proofErr w:type="spellEnd"/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142"/>
        <w:gridCol w:w="283"/>
        <w:gridCol w:w="1843"/>
        <w:gridCol w:w="2551"/>
      </w:tblGrid>
      <w:tr w:rsidR="00BE7531" w:rsidTr="008B7226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BE7531" w:rsidP="003D169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7520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D16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D1690" w:rsidRDefault="00CF629C" w:rsidP="006131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8B7226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management team, marketing colleagues, 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development team, professional standards and knowledge team,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 w:rsidR="00361E2C">
              <w:rPr>
                <w:rFonts w:ascii="Arial" w:hAnsi="Arial" w:cs="Arial"/>
                <w:color w:val="000000" w:themeColor="text1"/>
                <w:sz w:val="20"/>
                <w:szCs w:val="20"/>
              </w:rPr>
              <w:t>olleagues. All sections in the 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ssociation including appropriate panels and committees.</w:t>
            </w:r>
          </w:p>
        </w:tc>
      </w:tr>
      <w:tr w:rsidR="00BE7531" w:rsidTr="008B7226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third party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members and volunteer community.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B43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</w:t>
            </w:r>
            <w:r w:rsidR="00CF629C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B433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Co-</w:t>
            </w:r>
            <w:proofErr w:type="spellStart"/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="003F0E58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CF629C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Manager</w:t>
            </w:r>
            <w:r w:rsidR="003F0E58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APM marketing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team, plus a team of external contracted consultants and internal stakeholders to deliver marketing </w:t>
            </w:r>
            <w:r w:rsidR="003C101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by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implement</w:t>
            </w:r>
            <w:r w:rsidR="003C101C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marketing plan.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20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role manages key marketing </w:t>
            </w:r>
            <w:r w:rsidR="00CA49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led </w:t>
            </w:r>
            <w:r w:rsidR="00BE098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</w:t>
            </w:r>
            <w:r w:rsidR="00BE0986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behalf of the </w:t>
            </w:r>
            <w:r w:rsidR="00CF629C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="00CF629C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161C73" w:rsidRPr="00164B0B"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C101C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</w:t>
            </w:r>
            <w:r w:rsidR="003C101C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achieve </w:t>
            </w:r>
            <w:r w:rsidR="003C101C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revenue and delegate</w:t>
            </w: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targets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37520C" w:rsidP="0016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Decisions relating to the marketing </w:t>
            </w:r>
            <w:proofErr w:type="spellStart"/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referred to the </w:t>
            </w:r>
            <w:r w:rsidR="00161C73"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C10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101C" w:rsidRPr="0032732C">
              <w:rPr>
                <w:rFonts w:ascii="Arial" w:hAnsi="Arial" w:cs="Arial"/>
                <w:sz w:val="20"/>
                <w:szCs w:val="20"/>
                <w:lang w:val="en-GB"/>
              </w:rPr>
              <w:t>Manager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D5BAA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blHeader/>
        </w:trPr>
        <w:tc>
          <w:tcPr>
            <w:tcW w:w="5671" w:type="dxa"/>
            <w:gridSpan w:val="5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gridSpan w:val="3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B109BF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B109BF" w:rsidRPr="00250E70" w:rsidRDefault="00DA6968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with the </w:t>
            </w: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delivering </w:t>
            </w:r>
            <w:r w:rsidR="00201B45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key tier 1 </w:t>
            </w:r>
            <w:r w:rsidR="002A5C41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  <w:r w:rsidR="002A5C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led events</w:t>
            </w:r>
          </w:p>
        </w:tc>
        <w:tc>
          <w:tcPr>
            <w:tcW w:w="4677" w:type="dxa"/>
            <w:gridSpan w:val="3"/>
            <w:vAlign w:val="center"/>
          </w:tcPr>
          <w:p w:rsidR="002A5C41" w:rsidRPr="00164B0B" w:rsidRDefault="002A5C41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relevant stakeholders and </w:t>
            </w:r>
            <w:r w:rsidR="00DA6968" w:rsidRPr="00164B0B">
              <w:rPr>
                <w:rFonts w:ascii="Arial" w:hAnsi="Arial" w:cs="Arial"/>
                <w:sz w:val="20"/>
                <w:szCs w:val="20"/>
                <w:lang w:val="en-GB"/>
              </w:rPr>
              <w:t>ensure event is successfully delivered</w:t>
            </w:r>
          </w:p>
          <w:p w:rsidR="002A5C41" w:rsidRPr="00164B0B" w:rsidRDefault="00DA6968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</w:t>
            </w:r>
            <w:r w:rsidR="002A5C41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development of the event </w:t>
            </w:r>
            <w:proofErr w:type="spellStart"/>
            <w:r w:rsidR="002A5C41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2A5C41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identifying speakers and themes</w:t>
            </w:r>
          </w:p>
          <w:p w:rsidR="002A5C41" w:rsidRPr="00164B0B" w:rsidRDefault="00BD0ED6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event meets its planned objectives</w:t>
            </w:r>
          </w:p>
          <w:p w:rsidR="00B109BF" w:rsidRDefault="002A5C41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closely with Sponsorship Manager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 event sponsor(s) requirements are delivered and opportunities are </w:t>
            </w:r>
            <w:proofErr w:type="spellStart"/>
            <w:r w:rsidR="00682625">
              <w:rPr>
                <w:rFonts w:ascii="Arial" w:hAnsi="Arial" w:cs="Arial"/>
                <w:color w:val="000000" w:themeColor="text1"/>
                <w:sz w:val="20"/>
                <w:szCs w:val="20"/>
              </w:rPr>
              <w:t>optimis</w:t>
            </w:r>
            <w:r w:rsidR="00BC6870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</w:p>
          <w:p w:rsidR="00BC6870" w:rsidRPr="00006CEE" w:rsidRDefault="00BC6870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marketing team </w:t>
            </w:r>
            <w:r w:rsidR="00682625">
              <w:rPr>
                <w:rFonts w:ascii="Arial" w:hAnsi="Arial" w:cs="Arial"/>
                <w:sz w:val="20"/>
                <w:szCs w:val="20"/>
                <w:lang w:val="en-GB"/>
              </w:rPr>
              <w:t>to ensure targets are met.</w:t>
            </w:r>
          </w:p>
        </w:tc>
      </w:tr>
      <w:tr w:rsidR="004576EC" w:rsidTr="00814B4F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576EC" w:rsidRDefault="004576EC" w:rsidP="00814B4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Deliver additional key APM events and third party events</w:t>
            </w:r>
          </w:p>
        </w:tc>
        <w:tc>
          <w:tcPr>
            <w:tcW w:w="4677" w:type="dxa"/>
            <w:gridSpan w:val="3"/>
            <w:vAlign w:val="center"/>
          </w:tcPr>
          <w:p w:rsidR="004576EC" w:rsidRPr="00164B0B" w:rsidRDefault="004576EC" w:rsidP="00814B4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Execute campaign plan to ensure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 meet </w:t>
            </w:r>
            <w:r w:rsidR="00BD0ED6"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their planned objectives</w:t>
            </w:r>
          </w:p>
          <w:p w:rsidR="004576EC" w:rsidRDefault="004576EC" w:rsidP="00814B4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implement third party event agreements</w:t>
            </w:r>
          </w:p>
        </w:tc>
      </w:tr>
      <w:tr w:rsidR="006D5BAA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6D5BAA" w:rsidRPr="00FC5B8B" w:rsidRDefault="000223F8" w:rsidP="00BD384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41E9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delivery </w:t>
            </w:r>
            <w:r w:rsidR="00EE7348">
              <w:rPr>
                <w:rFonts w:ascii="Arial" w:hAnsi="Arial" w:cs="Arial"/>
                <w:color w:val="000000" w:themeColor="text1"/>
                <w:sz w:val="20"/>
                <w:szCs w:val="20"/>
              </w:rPr>
              <w:t>of the APM Conference</w:t>
            </w:r>
          </w:p>
        </w:tc>
        <w:tc>
          <w:tcPr>
            <w:tcW w:w="4677" w:type="dxa"/>
            <w:gridSpan w:val="3"/>
            <w:vAlign w:val="center"/>
          </w:tcPr>
          <w:p w:rsidR="006F41E9" w:rsidRPr="006F41E9" w:rsidRDefault="000223F8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 closely with the Senior Marketing Events Co-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ordinator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delivering the APM Conference</w:t>
            </w:r>
          </w:p>
          <w:p w:rsidR="008D29A1" w:rsidRPr="008D29A1" w:rsidRDefault="008D29A1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relevant stakeholders </w:t>
            </w:r>
            <w:r w:rsidR="000223F8">
              <w:rPr>
                <w:rFonts w:ascii="Arial" w:hAnsi="Arial" w:cs="Arial"/>
                <w:sz w:val="20"/>
                <w:szCs w:val="20"/>
                <w:lang w:val="en-GB"/>
              </w:rPr>
              <w:t>in implementing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E7348">
              <w:rPr>
                <w:rFonts w:ascii="Arial" w:hAnsi="Arial" w:cs="Arial"/>
                <w:sz w:val="20"/>
                <w:szCs w:val="20"/>
                <w:lang w:val="en-GB"/>
              </w:rPr>
              <w:t>event production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223F8" w:rsidRPr="00006CEE" w:rsidRDefault="000223F8" w:rsidP="0043078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53CE" w:rsidRDefault="005553CE" w:rsidP="0043078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marketing team to ensure targets are met.</w:t>
            </w:r>
          </w:p>
          <w:p w:rsidR="007A232C" w:rsidRPr="00EE7348" w:rsidRDefault="007A232C" w:rsidP="0043078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task. Projects are carried out with enthusiasm and competence.</w:t>
            </w:r>
          </w:p>
        </w:tc>
      </w:tr>
      <w:tr w:rsidR="0009723F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09723F" w:rsidRPr="00FC5B8B" w:rsidRDefault="002B480E" w:rsidP="00BD384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9723F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delivery </w:t>
            </w:r>
            <w:r w:rsidR="0009723F">
              <w:rPr>
                <w:rFonts w:ascii="Arial" w:hAnsi="Arial" w:cs="Arial"/>
                <w:color w:val="000000" w:themeColor="text1"/>
                <w:sz w:val="20"/>
                <w:szCs w:val="20"/>
              </w:rPr>
              <w:t>of the APM Awards</w:t>
            </w:r>
          </w:p>
        </w:tc>
        <w:tc>
          <w:tcPr>
            <w:tcW w:w="4677" w:type="dxa"/>
            <w:gridSpan w:val="3"/>
            <w:vAlign w:val="center"/>
          </w:tcPr>
          <w:p w:rsidR="0009723F" w:rsidRPr="006F41E9" w:rsidRDefault="002B480E" w:rsidP="0071366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 closely with the Senior Marketing Events Co-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ordinator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972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</w:t>
            </w:r>
            <w:proofErr w:type="gramEnd"/>
            <w:r w:rsidR="000972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of two stage judging process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9723F" w:rsidRPr="008D29A1" w:rsidRDefault="0009723F" w:rsidP="0071366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relevant stakeholders </w:t>
            </w:r>
            <w:r w:rsidR="002B480E">
              <w:rPr>
                <w:rFonts w:ascii="Arial" w:hAnsi="Arial" w:cs="Arial"/>
                <w:sz w:val="20"/>
                <w:szCs w:val="20"/>
                <w:lang w:val="en-GB"/>
              </w:rPr>
              <w:t>in implementing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event production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553CE" w:rsidRDefault="005553CE" w:rsidP="0071366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marketing team to ensure targets are met.</w:t>
            </w:r>
          </w:p>
          <w:p w:rsidR="00DA5E9F" w:rsidRPr="00EE7348" w:rsidRDefault="00DA5E9F" w:rsidP="00DA5E9F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task. Projects are carried out with enthusiasm and competence.</w:t>
            </w:r>
          </w:p>
        </w:tc>
      </w:tr>
      <w:tr w:rsidR="009F0F0B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9F0F0B" w:rsidRPr="00250E70" w:rsidRDefault="009F0F0B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344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</w:t>
            </w:r>
          </w:p>
        </w:tc>
        <w:tc>
          <w:tcPr>
            <w:tcW w:w="4677" w:type="dxa"/>
            <w:gridSpan w:val="3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 evaluation and measurement of </w:t>
            </w:r>
            <w:r w:rsidR="0098189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performance</w:t>
            </w:r>
          </w:p>
          <w:p w:rsidR="00D37B8C" w:rsidRPr="006F41E9" w:rsidRDefault="00D37B8C" w:rsidP="00B4337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Collate metrics to determine if </w:t>
            </w:r>
            <w:r w:rsidR="00344B0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 its objectives</w:t>
            </w:r>
          </w:p>
        </w:tc>
      </w:tr>
      <w:tr w:rsidR="004D6C6E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D6C6E" w:rsidRPr="00FC5B8B" w:rsidRDefault="004D6C6E" w:rsidP="00D23AE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FC5B8B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and delivery of APM </w:t>
            </w:r>
            <w:r w:rsidR="00D23AE5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>plans</w:t>
            </w:r>
          </w:p>
        </w:tc>
        <w:tc>
          <w:tcPr>
            <w:tcW w:w="4677" w:type="dxa"/>
            <w:gridSpan w:val="3"/>
            <w:vAlign w:val="center"/>
          </w:tcPr>
          <w:p w:rsidR="004D6C6E" w:rsidRPr="00164B0B" w:rsidRDefault="00D3656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Assist </w:t>
            </w:r>
            <w:r w:rsidR="00D23AE5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="00D23AE5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D23AE5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="00D23AE5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e development of APM </w:t>
            </w:r>
            <w:r w:rsidR="00D23AE5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 w:rsidR="005145C4" w:rsidRPr="00164B0B">
              <w:rPr>
                <w:rFonts w:ascii="Arial" w:hAnsi="Arial" w:cs="Arial"/>
                <w:sz w:val="20"/>
                <w:szCs w:val="20"/>
                <w:lang w:val="en-GB"/>
              </w:rPr>
              <w:t>plan</w:t>
            </w:r>
            <w:r w:rsidR="004007BD" w:rsidRPr="00164B0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D36568" w:rsidRPr="00325FFE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</w:tc>
      </w:tr>
      <w:tr w:rsidR="003D30B9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3D30B9" w:rsidRDefault="003D30B9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APM’s 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81896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677" w:type="dxa"/>
            <w:gridSpan w:val="3"/>
            <w:vAlign w:val="center"/>
          </w:tcPr>
          <w:p w:rsidR="00E964D1" w:rsidRPr="00E964D1" w:rsidRDefault="003D30B9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</w:t>
            </w:r>
            <w:r w:rsidR="00981896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D6C6E" w:rsidRPr="00FC5B8B" w:rsidRDefault="004007BD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support to </w:t>
            </w:r>
            <w:r w:rsidR="0010340D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Marketing </w:t>
            </w:r>
            <w:r w:rsidR="0010340D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10340D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="0010340D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="00344B08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3C51" w:rsidRPr="00164B0B">
              <w:rPr>
                <w:rFonts w:ascii="Arial" w:hAnsi="Arial" w:cs="Arial"/>
                <w:sz w:val="20"/>
                <w:szCs w:val="20"/>
                <w:lang w:val="en-GB"/>
              </w:rPr>
              <w:t>and marketing team</w:t>
            </w:r>
          </w:p>
        </w:tc>
        <w:tc>
          <w:tcPr>
            <w:tcW w:w="4677" w:type="dxa"/>
            <w:gridSpan w:val="3"/>
            <w:vAlign w:val="center"/>
          </w:tcPr>
          <w:p w:rsidR="004D6C6E" w:rsidRPr="00325FFE" w:rsidRDefault="00AB48D8" w:rsidP="008B722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20A9A">
              <w:rPr>
                <w:rFonts w:ascii="Arial" w:hAnsi="Arial" w:cs="Arial"/>
                <w:sz w:val="20"/>
                <w:szCs w:val="20"/>
                <w:lang w:val="en-GB"/>
              </w:rPr>
              <w:t>Projects are carried out with enthusiasm and competence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397112">
        <w:rPr>
          <w:rFonts w:ascii="Arial" w:hAnsi="Arial" w:cs="Arial"/>
          <w:b/>
          <w:lang w:val="en-GB"/>
        </w:rPr>
        <w:t xml:space="preserve">Marketing </w:t>
      </w:r>
      <w:r w:rsidR="00981896">
        <w:rPr>
          <w:rFonts w:ascii="Arial" w:hAnsi="Arial" w:cs="Arial"/>
          <w:b/>
          <w:lang w:val="en-GB"/>
        </w:rPr>
        <w:t xml:space="preserve">Events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Pr="00355D5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355D57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006CE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Pr="00116E52" w:rsidRDefault="00621AE6" w:rsidP="007C009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1 to 2</w:t>
            </w:r>
            <w:r w:rsidR="00CE1DDC" w:rsidRPr="00164B0B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981896" w:rsidRPr="00164B0B">
              <w:rPr>
                <w:rFonts w:ascii="Arial" w:hAnsi="Arial" w:cs="Arial"/>
                <w:sz w:val="20"/>
                <w:szCs w:val="20"/>
              </w:rPr>
              <w:t>’</w:t>
            </w:r>
            <w:r w:rsidR="00CE1DDC" w:rsidRPr="00164B0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D6C6E" w:rsidRPr="00164B0B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81896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506513">
              <w:rPr>
                <w:rFonts w:ascii="Arial" w:hAnsi="Arial" w:cs="Arial"/>
                <w:sz w:val="20"/>
                <w:szCs w:val="20"/>
              </w:rPr>
              <w:t>management</w:t>
            </w:r>
            <w:r w:rsidR="00981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2858" w:rsidRPr="00116E52" w:rsidRDefault="00E22858" w:rsidP="0026105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81896">
              <w:rPr>
                <w:rFonts w:ascii="Arial" w:hAnsi="Arial" w:cs="Arial"/>
                <w:sz w:val="20"/>
                <w:szCs w:val="20"/>
              </w:rPr>
              <w:t>working in a marketing department</w:t>
            </w:r>
          </w:p>
          <w:p w:rsidR="00E22858" w:rsidRPr="00116E52" w:rsidRDefault="00E22858" w:rsidP="00A954C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 experience</w:t>
            </w:r>
          </w:p>
          <w:p w:rsidR="00E55D23" w:rsidRPr="00116E52" w:rsidRDefault="00E55D23" w:rsidP="00A954C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Pr="00164B0B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  <w:r w:rsidR="00E22858" w:rsidRPr="00164B0B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Pr="00164B0B" w:rsidRDefault="004576EC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E22858" w:rsidRPr="00164B0B" w:rsidRDefault="00554B2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F42054" w:rsidRPr="00164B0B" w:rsidRDefault="00F42054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4B08">
              <w:rPr>
                <w:rFonts w:ascii="Arial" w:hAnsi="Arial" w:cs="Arial"/>
                <w:sz w:val="20"/>
                <w:szCs w:val="20"/>
                <w:lang w:val="en-GB"/>
              </w:rPr>
              <w:t>event production and marketing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Pr="00116E52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344B08" w:rsidRPr="00164B0B" w:rsidRDefault="00344B08" w:rsidP="00344B0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64B0B" w:rsidRDefault="006F7C6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326E" w:rsidRPr="00164B0B" w:rsidRDefault="004D326E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E55D23" w:rsidRPr="00116E52" w:rsidRDefault="00E55D2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Able to plan and use digital media effectively</w:t>
            </w:r>
          </w:p>
          <w:p w:rsidR="005B0616" w:rsidRPr="00116E52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</w:p>
          <w:p w:rsidR="004D6C6E" w:rsidRPr="00116E52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Effective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 xml:space="preserve"> PC skills including Word, Excel,</w:t>
            </w:r>
            <w:r w:rsidR="004D6C6E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092F" w:rsidRPr="00116E52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E52">
              <w:rPr>
                <w:rFonts w:ascii="Arial" w:hAnsi="Arial" w:cs="Arial"/>
                <w:sz w:val="20"/>
                <w:szCs w:val="20"/>
              </w:rPr>
              <w:t>CRM database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16E52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16E52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4D6C6E" w:rsidRPr="00116E52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Well developed t</w:t>
            </w:r>
            <w:r w:rsidR="004D6C6E" w:rsidRPr="00116E52">
              <w:rPr>
                <w:rFonts w:ascii="Arial" w:hAnsi="Arial" w:cs="Arial"/>
                <w:sz w:val="20"/>
                <w:szCs w:val="20"/>
                <w:lang w:val="en-GB"/>
              </w:rPr>
              <w:t>eamwork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26730C" w:rsidRPr="00116E52" w:rsidRDefault="0026730C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0F7746" w:rsidRPr="00116E52" w:rsidRDefault="000F774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:rsidR="003D3473" w:rsidRPr="00116E52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Pr="00164B0B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2537E3" w:rsidRPr="00164B0B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4D6C6E" w:rsidRPr="00164B0B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  <w:r w:rsidR="00825BDF" w:rsidRPr="00164B0B">
              <w:rPr>
                <w:rFonts w:ascii="Arial" w:hAnsi="Arial" w:cs="Arial"/>
                <w:sz w:val="20"/>
                <w:szCs w:val="20"/>
              </w:rPr>
              <w:br/>
            </w:r>
          </w:p>
          <w:p w:rsidR="004D6C6E" w:rsidRPr="00164B0B" w:rsidRDefault="007A10BD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164B0B" w:rsidRDefault="003A288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64B0B" w:rsidRDefault="005C67C1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64B0B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26730C" w:rsidRPr="00164B0B" w:rsidRDefault="0026730C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F7746" w:rsidRPr="00164B0B" w:rsidRDefault="000F7746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D3473" w:rsidRPr="00164B0B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25BDF" w:rsidRPr="00164B0B" w:rsidRDefault="00825BDF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6E" w:rsidRPr="00BC6BA6" w:rsidTr="00526DC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thinking</w:t>
            </w:r>
            <w:r w:rsidR="00E55D23">
              <w:rPr>
                <w:rFonts w:ascii="Arial" w:hAnsi="Arial" w:cs="Arial"/>
                <w:sz w:val="20"/>
                <w:szCs w:val="20"/>
              </w:rPr>
              <w:t xml:space="preserve"> and commercial outlook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organi</w:t>
            </w:r>
            <w:r w:rsidR="002537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854BE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uilding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for accuracy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driven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Desirable</w:t>
            </w:r>
          </w:p>
        </w:tc>
      </w:tr>
    </w:tbl>
    <w:p w:rsidR="00092457" w:rsidRPr="00092457" w:rsidRDefault="00092457" w:rsidP="00941614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B9" w:rsidRDefault="003D30B9">
      <w:r>
        <w:separator/>
      </w:r>
    </w:p>
  </w:endnote>
  <w:endnote w:type="continuationSeparator" w:id="0">
    <w:p w:rsidR="003D30B9" w:rsidRDefault="003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Role: Marketing </w:t>
    </w:r>
    <w:r w:rsidR="00B60C2A">
      <w:rPr>
        <w:rFonts w:ascii="Arial" w:hAnsi="Arial" w:cs="Arial"/>
        <w:sz w:val="16"/>
        <w:szCs w:val="16"/>
        <w:lang w:val="en-GB"/>
      </w:rPr>
      <w:t>Event</w:t>
    </w:r>
    <w:r>
      <w:rPr>
        <w:rFonts w:ascii="Arial" w:hAnsi="Arial" w:cs="Arial"/>
        <w:sz w:val="16"/>
        <w:szCs w:val="16"/>
        <w:lang w:val="en-GB"/>
      </w:rPr>
      <w:t xml:space="preserve"> Co-ordinator</w:t>
    </w:r>
  </w:p>
  <w:p w:rsidR="003D30B9" w:rsidRDefault="008B7226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Version: </w:t>
    </w:r>
    <w:r w:rsidR="003C3EBA">
      <w:rPr>
        <w:rFonts w:ascii="Arial" w:hAnsi="Arial" w:cs="Arial"/>
        <w:sz w:val="16"/>
        <w:szCs w:val="16"/>
        <w:lang w:val="en-GB"/>
      </w:rPr>
      <w:t>2</w:t>
    </w:r>
  </w:p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</w:t>
    </w:r>
    <w:r w:rsidR="00D076B2">
      <w:rPr>
        <w:rFonts w:ascii="Arial" w:hAnsi="Arial" w:cs="Arial"/>
        <w:sz w:val="16"/>
        <w:szCs w:val="16"/>
        <w:lang w:val="en-GB"/>
      </w:rPr>
      <w:t xml:space="preserve"> </w:t>
    </w:r>
    <w:r w:rsidR="003C3EBA">
      <w:rPr>
        <w:rFonts w:ascii="Arial" w:hAnsi="Arial" w:cs="Arial"/>
        <w:sz w:val="16"/>
        <w:szCs w:val="16"/>
        <w:lang w:val="en-GB"/>
      </w:rPr>
      <w:t>January 2016</w:t>
    </w:r>
  </w:p>
  <w:p w:rsidR="003D30B9" w:rsidRPr="00B73ADE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B9" w:rsidRDefault="003D30B9">
      <w:r>
        <w:separator/>
      </w:r>
    </w:p>
  </w:footnote>
  <w:footnote w:type="continuationSeparator" w:id="0">
    <w:p w:rsidR="003D30B9" w:rsidRDefault="003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6" w:rsidRPr="008B7226" w:rsidRDefault="008B7226" w:rsidP="008B7226">
    <w:pPr>
      <w:pStyle w:val="Header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 xml:space="preserve">Private &amp; </w:t>
    </w:r>
    <w:r w:rsidR="003D30B9" w:rsidRPr="00C631BF">
      <w:rPr>
        <w:rFonts w:ascii="Arial" w:hAnsi="Arial" w:cs="Arial"/>
        <w:b/>
        <w:sz w:val="20"/>
        <w:szCs w:val="20"/>
        <w:lang w:val="en-GB"/>
      </w:rPr>
      <w:t>Confidential</w:t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3C1A3447" wp14:editId="545455CB">
          <wp:extent cx="701621" cy="71238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22" cy="71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05pt;height:31pt" o:bullet="t">
        <v:imagedata r:id="rId1" o:title="tszuji T small"/>
      </v:shape>
    </w:pict>
  </w:numPicBullet>
  <w:abstractNum w:abstractNumId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3"/>
    <w:rsid w:val="00002328"/>
    <w:rsid w:val="00003119"/>
    <w:rsid w:val="00006CEE"/>
    <w:rsid w:val="00013F8E"/>
    <w:rsid w:val="00014AC0"/>
    <w:rsid w:val="00014C48"/>
    <w:rsid w:val="000223F8"/>
    <w:rsid w:val="00024E05"/>
    <w:rsid w:val="0002623B"/>
    <w:rsid w:val="00063CB7"/>
    <w:rsid w:val="00092457"/>
    <w:rsid w:val="0009324B"/>
    <w:rsid w:val="00096E50"/>
    <w:rsid w:val="0009723F"/>
    <w:rsid w:val="000A2DCB"/>
    <w:rsid w:val="000D2E05"/>
    <w:rsid w:val="000D4D11"/>
    <w:rsid w:val="000F7746"/>
    <w:rsid w:val="0010340D"/>
    <w:rsid w:val="00116E52"/>
    <w:rsid w:val="00120370"/>
    <w:rsid w:val="0013213A"/>
    <w:rsid w:val="00146F6A"/>
    <w:rsid w:val="00155DCF"/>
    <w:rsid w:val="00161C73"/>
    <w:rsid w:val="00164B0B"/>
    <w:rsid w:val="00165DC0"/>
    <w:rsid w:val="00172CAF"/>
    <w:rsid w:val="00185684"/>
    <w:rsid w:val="00190C9F"/>
    <w:rsid w:val="001947D6"/>
    <w:rsid w:val="001C03BC"/>
    <w:rsid w:val="001C512A"/>
    <w:rsid w:val="001D5576"/>
    <w:rsid w:val="001E3ECD"/>
    <w:rsid w:val="001E561D"/>
    <w:rsid w:val="001F033E"/>
    <w:rsid w:val="00200E0C"/>
    <w:rsid w:val="00201B45"/>
    <w:rsid w:val="002028B2"/>
    <w:rsid w:val="00204063"/>
    <w:rsid w:val="00206CCC"/>
    <w:rsid w:val="00207796"/>
    <w:rsid w:val="0022720A"/>
    <w:rsid w:val="002323B9"/>
    <w:rsid w:val="002359BE"/>
    <w:rsid w:val="0023699A"/>
    <w:rsid w:val="002537E3"/>
    <w:rsid w:val="00257F8F"/>
    <w:rsid w:val="00261054"/>
    <w:rsid w:val="0026730C"/>
    <w:rsid w:val="00272FED"/>
    <w:rsid w:val="00287326"/>
    <w:rsid w:val="0028744D"/>
    <w:rsid w:val="00287B1D"/>
    <w:rsid w:val="00297596"/>
    <w:rsid w:val="002A293F"/>
    <w:rsid w:val="002A5C41"/>
    <w:rsid w:val="002B480E"/>
    <w:rsid w:val="002B632F"/>
    <w:rsid w:val="002C0588"/>
    <w:rsid w:val="002D4FAB"/>
    <w:rsid w:val="002E1ADA"/>
    <w:rsid w:val="002F2B0A"/>
    <w:rsid w:val="002F2EBB"/>
    <w:rsid w:val="003076DE"/>
    <w:rsid w:val="0031460E"/>
    <w:rsid w:val="00316BE3"/>
    <w:rsid w:val="00320A9A"/>
    <w:rsid w:val="00325FFE"/>
    <w:rsid w:val="00331B07"/>
    <w:rsid w:val="00344818"/>
    <w:rsid w:val="00344B08"/>
    <w:rsid w:val="00347E8A"/>
    <w:rsid w:val="00355D57"/>
    <w:rsid w:val="00361E2C"/>
    <w:rsid w:val="0037520C"/>
    <w:rsid w:val="00392A70"/>
    <w:rsid w:val="00392F66"/>
    <w:rsid w:val="00393789"/>
    <w:rsid w:val="00397112"/>
    <w:rsid w:val="003A288E"/>
    <w:rsid w:val="003A32BC"/>
    <w:rsid w:val="003B3163"/>
    <w:rsid w:val="003B331D"/>
    <w:rsid w:val="003B4AAC"/>
    <w:rsid w:val="003C101C"/>
    <w:rsid w:val="003C17F3"/>
    <w:rsid w:val="003C3EBA"/>
    <w:rsid w:val="003D0036"/>
    <w:rsid w:val="003D1690"/>
    <w:rsid w:val="003D30B9"/>
    <w:rsid w:val="003D3473"/>
    <w:rsid w:val="003E0831"/>
    <w:rsid w:val="003E3135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3078F"/>
    <w:rsid w:val="0044083D"/>
    <w:rsid w:val="00450DD0"/>
    <w:rsid w:val="004576EC"/>
    <w:rsid w:val="004673DD"/>
    <w:rsid w:val="00475656"/>
    <w:rsid w:val="00485685"/>
    <w:rsid w:val="00497453"/>
    <w:rsid w:val="004B6C7B"/>
    <w:rsid w:val="004C1703"/>
    <w:rsid w:val="004D326E"/>
    <w:rsid w:val="004D6C6E"/>
    <w:rsid w:val="004D72F8"/>
    <w:rsid w:val="004F60A1"/>
    <w:rsid w:val="00506513"/>
    <w:rsid w:val="005145C4"/>
    <w:rsid w:val="00526DC5"/>
    <w:rsid w:val="00544D90"/>
    <w:rsid w:val="005531E0"/>
    <w:rsid w:val="00554B28"/>
    <w:rsid w:val="005553CE"/>
    <w:rsid w:val="00566F83"/>
    <w:rsid w:val="00574CC1"/>
    <w:rsid w:val="00576C03"/>
    <w:rsid w:val="00586ACD"/>
    <w:rsid w:val="005B0616"/>
    <w:rsid w:val="005B3551"/>
    <w:rsid w:val="005B6C94"/>
    <w:rsid w:val="005C3905"/>
    <w:rsid w:val="005C67C1"/>
    <w:rsid w:val="00613153"/>
    <w:rsid w:val="00621AE6"/>
    <w:rsid w:val="00624536"/>
    <w:rsid w:val="00651002"/>
    <w:rsid w:val="00653C53"/>
    <w:rsid w:val="006624F1"/>
    <w:rsid w:val="0067204C"/>
    <w:rsid w:val="00682625"/>
    <w:rsid w:val="00683C51"/>
    <w:rsid w:val="006D5BAA"/>
    <w:rsid w:val="006E6089"/>
    <w:rsid w:val="006F41E9"/>
    <w:rsid w:val="006F7C63"/>
    <w:rsid w:val="00705B72"/>
    <w:rsid w:val="007112AF"/>
    <w:rsid w:val="00713062"/>
    <w:rsid w:val="007166C0"/>
    <w:rsid w:val="007166FF"/>
    <w:rsid w:val="00730757"/>
    <w:rsid w:val="00736260"/>
    <w:rsid w:val="00744E75"/>
    <w:rsid w:val="0077022D"/>
    <w:rsid w:val="007A10BD"/>
    <w:rsid w:val="007A1E36"/>
    <w:rsid w:val="007A232C"/>
    <w:rsid w:val="007A5191"/>
    <w:rsid w:val="007B0F36"/>
    <w:rsid w:val="007B7115"/>
    <w:rsid w:val="007B7DAA"/>
    <w:rsid w:val="007C0099"/>
    <w:rsid w:val="007C4103"/>
    <w:rsid w:val="007C4F8F"/>
    <w:rsid w:val="007D7CAA"/>
    <w:rsid w:val="00802CBC"/>
    <w:rsid w:val="00825BDF"/>
    <w:rsid w:val="00826814"/>
    <w:rsid w:val="00837AD4"/>
    <w:rsid w:val="00847364"/>
    <w:rsid w:val="0085145A"/>
    <w:rsid w:val="00852ED9"/>
    <w:rsid w:val="00853488"/>
    <w:rsid w:val="00853A5B"/>
    <w:rsid w:val="00854BE0"/>
    <w:rsid w:val="00873A76"/>
    <w:rsid w:val="00896E14"/>
    <w:rsid w:val="008A22B2"/>
    <w:rsid w:val="008B7226"/>
    <w:rsid w:val="008C2820"/>
    <w:rsid w:val="008C3E84"/>
    <w:rsid w:val="008C5346"/>
    <w:rsid w:val="008D29A1"/>
    <w:rsid w:val="008D7EE3"/>
    <w:rsid w:val="008E32D7"/>
    <w:rsid w:val="008E6774"/>
    <w:rsid w:val="00910191"/>
    <w:rsid w:val="00912B5F"/>
    <w:rsid w:val="0092611A"/>
    <w:rsid w:val="009347F3"/>
    <w:rsid w:val="0093716E"/>
    <w:rsid w:val="00941614"/>
    <w:rsid w:val="00953230"/>
    <w:rsid w:val="009675AA"/>
    <w:rsid w:val="0097098C"/>
    <w:rsid w:val="00971016"/>
    <w:rsid w:val="00974036"/>
    <w:rsid w:val="00981896"/>
    <w:rsid w:val="009914B4"/>
    <w:rsid w:val="009A5497"/>
    <w:rsid w:val="009C7A2E"/>
    <w:rsid w:val="009D61FE"/>
    <w:rsid w:val="009F0F0B"/>
    <w:rsid w:val="009F1C02"/>
    <w:rsid w:val="009F3C1A"/>
    <w:rsid w:val="00A026E2"/>
    <w:rsid w:val="00A36A48"/>
    <w:rsid w:val="00A41D96"/>
    <w:rsid w:val="00A44B79"/>
    <w:rsid w:val="00A67393"/>
    <w:rsid w:val="00A954CB"/>
    <w:rsid w:val="00A9739B"/>
    <w:rsid w:val="00AA60DD"/>
    <w:rsid w:val="00AB48D8"/>
    <w:rsid w:val="00AC6CBD"/>
    <w:rsid w:val="00AD5EE0"/>
    <w:rsid w:val="00AF3BDF"/>
    <w:rsid w:val="00B06672"/>
    <w:rsid w:val="00B109BF"/>
    <w:rsid w:val="00B17A2F"/>
    <w:rsid w:val="00B32D57"/>
    <w:rsid w:val="00B42AFD"/>
    <w:rsid w:val="00B4337C"/>
    <w:rsid w:val="00B46EC1"/>
    <w:rsid w:val="00B60C2A"/>
    <w:rsid w:val="00B61968"/>
    <w:rsid w:val="00B70A92"/>
    <w:rsid w:val="00B73ADE"/>
    <w:rsid w:val="00B84BE9"/>
    <w:rsid w:val="00B92676"/>
    <w:rsid w:val="00BC6870"/>
    <w:rsid w:val="00BD0ED6"/>
    <w:rsid w:val="00BD1F48"/>
    <w:rsid w:val="00BD2710"/>
    <w:rsid w:val="00BD3842"/>
    <w:rsid w:val="00BD7287"/>
    <w:rsid w:val="00BE01E1"/>
    <w:rsid w:val="00BE0986"/>
    <w:rsid w:val="00BE600E"/>
    <w:rsid w:val="00BE7531"/>
    <w:rsid w:val="00C05D1B"/>
    <w:rsid w:val="00C11255"/>
    <w:rsid w:val="00C30889"/>
    <w:rsid w:val="00C31348"/>
    <w:rsid w:val="00C43499"/>
    <w:rsid w:val="00C46598"/>
    <w:rsid w:val="00C5092F"/>
    <w:rsid w:val="00C631BF"/>
    <w:rsid w:val="00C81179"/>
    <w:rsid w:val="00C91CBC"/>
    <w:rsid w:val="00CA1311"/>
    <w:rsid w:val="00CA490E"/>
    <w:rsid w:val="00CB42EB"/>
    <w:rsid w:val="00CC7E4B"/>
    <w:rsid w:val="00CD0119"/>
    <w:rsid w:val="00CD201D"/>
    <w:rsid w:val="00CD62C7"/>
    <w:rsid w:val="00CE1DDC"/>
    <w:rsid w:val="00CE431A"/>
    <w:rsid w:val="00CE6F54"/>
    <w:rsid w:val="00CF460A"/>
    <w:rsid w:val="00CF629C"/>
    <w:rsid w:val="00D0272B"/>
    <w:rsid w:val="00D0435F"/>
    <w:rsid w:val="00D076B2"/>
    <w:rsid w:val="00D23AE5"/>
    <w:rsid w:val="00D36568"/>
    <w:rsid w:val="00D37B8C"/>
    <w:rsid w:val="00D42EFF"/>
    <w:rsid w:val="00D451C3"/>
    <w:rsid w:val="00D45EE4"/>
    <w:rsid w:val="00D715C2"/>
    <w:rsid w:val="00DA5E9F"/>
    <w:rsid w:val="00DA607B"/>
    <w:rsid w:val="00DA6968"/>
    <w:rsid w:val="00DC3C0E"/>
    <w:rsid w:val="00DC691A"/>
    <w:rsid w:val="00DE2A83"/>
    <w:rsid w:val="00DE7648"/>
    <w:rsid w:val="00E044E0"/>
    <w:rsid w:val="00E10F18"/>
    <w:rsid w:val="00E22858"/>
    <w:rsid w:val="00E22E7D"/>
    <w:rsid w:val="00E2412A"/>
    <w:rsid w:val="00E27526"/>
    <w:rsid w:val="00E277B0"/>
    <w:rsid w:val="00E3048C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C1A52"/>
    <w:rsid w:val="00EC1C58"/>
    <w:rsid w:val="00EC6478"/>
    <w:rsid w:val="00ED12E2"/>
    <w:rsid w:val="00ED76D9"/>
    <w:rsid w:val="00EE7348"/>
    <w:rsid w:val="00EE7AA4"/>
    <w:rsid w:val="00F3365B"/>
    <w:rsid w:val="00F33CB2"/>
    <w:rsid w:val="00F35E8F"/>
    <w:rsid w:val="00F36AD6"/>
    <w:rsid w:val="00F42054"/>
    <w:rsid w:val="00F46906"/>
    <w:rsid w:val="00F70EB5"/>
    <w:rsid w:val="00F8110E"/>
    <w:rsid w:val="00FB3E53"/>
    <w:rsid w:val="00FB72F3"/>
    <w:rsid w:val="00FC5B8B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668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Caroline Brooks</cp:lastModifiedBy>
  <cp:revision>3</cp:revision>
  <cp:lastPrinted>2016-01-22T16:36:00Z</cp:lastPrinted>
  <dcterms:created xsi:type="dcterms:W3CDTF">2016-01-22T12:40:00Z</dcterms:created>
  <dcterms:modified xsi:type="dcterms:W3CDTF">2016-01-22T17:21:00Z</dcterms:modified>
</cp:coreProperties>
</file>